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FF7D" w14:textId="77777777" w:rsidR="00485F43" w:rsidRPr="00485F43" w:rsidRDefault="00485F43" w:rsidP="00485F43">
      <w:pPr>
        <w:shd w:val="clear" w:color="auto" w:fill="FFFFFF"/>
        <w:spacing w:before="100" w:beforeAutospacing="1" w:after="100" w:afterAutospacing="1" w:line="540" w:lineRule="atLeast"/>
        <w:rPr>
          <w:rFonts w:ascii="__poppins_Fallback_9823b9" w:eastAsia="Times New Roman" w:hAnsi="__poppins_Fallback_9823b9"/>
          <w:b/>
          <w:bCs/>
          <w:spacing w:val="2"/>
          <w:sz w:val="36"/>
          <w:szCs w:val="36"/>
          <w:lang w:eastAsia="tr-TR"/>
        </w:rPr>
      </w:pPr>
      <w:r w:rsidRPr="00485F43">
        <w:rPr>
          <w:rFonts w:ascii="__poppins_Fallback_9823b9" w:eastAsia="Times New Roman" w:hAnsi="__poppins_Fallback_9823b9"/>
          <w:b/>
          <w:bCs/>
          <w:color w:val="000000"/>
          <w:spacing w:val="2"/>
          <w:sz w:val="36"/>
          <w:szCs w:val="36"/>
          <w:lang w:eastAsia="tr-TR"/>
        </w:rPr>
        <w:t xml:space="preserve">24 SERİ NOLU KURUMLAR VERGİSİ GENEL TEBLİĞİ (SERİ NO: 1)’NDE DEĞİŞİKLİK </w:t>
      </w:r>
      <w:r w:rsidRPr="00485F43">
        <w:rPr>
          <w:rFonts w:ascii="__poppins_Fallback_9823b9" w:eastAsia="Times New Roman" w:hAnsi="__poppins_Fallback_9823b9"/>
          <w:b/>
          <w:bCs/>
          <w:spacing w:val="2"/>
          <w:sz w:val="36"/>
          <w:szCs w:val="36"/>
          <w:lang w:eastAsia="tr-TR"/>
        </w:rPr>
        <w:t>YAPILMASINA DAİR TEBLİĞ</w:t>
      </w:r>
    </w:p>
    <w:p w14:paraId="59CC3CE5" w14:textId="77777777" w:rsidR="00485F43" w:rsidRPr="00485F43" w:rsidRDefault="00485F43" w:rsidP="00485F43">
      <w:pPr>
        <w:shd w:val="clear" w:color="auto" w:fill="FFFFFF"/>
        <w:spacing w:after="0" w:line="240" w:lineRule="auto"/>
        <w:rPr>
          <w:rFonts w:ascii="Helvetica" w:eastAsia="Times New Roman" w:hAnsi="Helvetica"/>
          <w:b/>
          <w:bCs/>
          <w:spacing w:val="2"/>
          <w:sz w:val="18"/>
          <w:szCs w:val="18"/>
          <w:lang w:eastAsia="tr-TR"/>
        </w:rPr>
      </w:pPr>
      <w:proofErr w:type="gramStart"/>
      <w:r w:rsidRPr="00485F43">
        <w:rPr>
          <w:rFonts w:ascii="Helvetica" w:eastAsia="Times New Roman" w:hAnsi="Helvetica"/>
          <w:b/>
          <w:bCs/>
          <w:spacing w:val="2"/>
          <w:sz w:val="18"/>
          <w:szCs w:val="18"/>
          <w:lang w:eastAsia="tr-TR"/>
        </w:rPr>
        <w:t>Resmi</w:t>
      </w:r>
      <w:proofErr w:type="gramEnd"/>
      <w:r w:rsidRPr="00485F43">
        <w:rPr>
          <w:rFonts w:ascii="Helvetica" w:eastAsia="Times New Roman" w:hAnsi="Helvetica"/>
          <w:b/>
          <w:bCs/>
          <w:spacing w:val="2"/>
          <w:sz w:val="18"/>
          <w:szCs w:val="18"/>
          <w:lang w:eastAsia="tr-TR"/>
        </w:rPr>
        <w:t xml:space="preserve"> Gazete Sayısı</w:t>
      </w:r>
    </w:p>
    <w:p w14:paraId="0B48F8E8" w14:textId="77777777" w:rsidR="00485F43" w:rsidRPr="00485F43" w:rsidRDefault="00485F43" w:rsidP="00485F43">
      <w:pPr>
        <w:shd w:val="clear" w:color="auto" w:fill="FFFFFF"/>
        <w:spacing w:after="0" w:line="240" w:lineRule="auto"/>
        <w:rPr>
          <w:rFonts w:ascii="Helvetica" w:eastAsia="Times New Roman" w:hAnsi="Helvetica"/>
          <w:b/>
          <w:bCs/>
          <w:spacing w:val="2"/>
          <w:sz w:val="21"/>
          <w:szCs w:val="21"/>
          <w:lang w:eastAsia="tr-TR"/>
        </w:rPr>
      </w:pPr>
      <w:r w:rsidRPr="00485F43">
        <w:rPr>
          <w:rFonts w:ascii="Helvetica" w:eastAsia="Times New Roman" w:hAnsi="Helvetica"/>
          <w:b/>
          <w:bCs/>
          <w:spacing w:val="2"/>
          <w:sz w:val="21"/>
          <w:szCs w:val="21"/>
          <w:lang w:eastAsia="tr-TR"/>
        </w:rPr>
        <w:t>33007</w:t>
      </w:r>
    </w:p>
    <w:p w14:paraId="09819C59" w14:textId="77777777" w:rsidR="00485F43" w:rsidRPr="00485F43" w:rsidRDefault="00485F43" w:rsidP="00485F43">
      <w:pPr>
        <w:shd w:val="clear" w:color="auto" w:fill="FFFFFF"/>
        <w:spacing w:after="0" w:line="240" w:lineRule="auto"/>
        <w:rPr>
          <w:rFonts w:ascii="Helvetica" w:eastAsia="Times New Roman" w:hAnsi="Helvetica"/>
          <w:b/>
          <w:bCs/>
          <w:spacing w:val="2"/>
          <w:sz w:val="18"/>
          <w:szCs w:val="18"/>
          <w:lang w:eastAsia="tr-TR"/>
        </w:rPr>
      </w:pPr>
      <w:proofErr w:type="gramStart"/>
      <w:r w:rsidRPr="00485F43">
        <w:rPr>
          <w:rFonts w:ascii="Helvetica" w:eastAsia="Times New Roman" w:hAnsi="Helvetica"/>
          <w:b/>
          <w:bCs/>
          <w:spacing w:val="2"/>
          <w:sz w:val="18"/>
          <w:szCs w:val="18"/>
          <w:lang w:eastAsia="tr-TR"/>
        </w:rPr>
        <w:t>Resmi</w:t>
      </w:r>
      <w:proofErr w:type="gramEnd"/>
      <w:r w:rsidRPr="00485F43">
        <w:rPr>
          <w:rFonts w:ascii="Helvetica" w:eastAsia="Times New Roman" w:hAnsi="Helvetica"/>
          <w:b/>
          <w:bCs/>
          <w:spacing w:val="2"/>
          <w:sz w:val="18"/>
          <w:szCs w:val="18"/>
          <w:lang w:eastAsia="tr-TR"/>
        </w:rPr>
        <w:t xml:space="preserve"> Gazete Tarihi</w:t>
      </w:r>
    </w:p>
    <w:p w14:paraId="4C57C16C" w14:textId="77777777" w:rsidR="00485F43" w:rsidRPr="00485F43" w:rsidRDefault="00485F43" w:rsidP="00485F43">
      <w:pPr>
        <w:shd w:val="clear" w:color="auto" w:fill="FFFFFF"/>
        <w:spacing w:after="0" w:line="240" w:lineRule="auto"/>
        <w:rPr>
          <w:rFonts w:ascii="Helvetica" w:eastAsia="Times New Roman" w:hAnsi="Helvetica"/>
          <w:b/>
          <w:bCs/>
          <w:spacing w:val="2"/>
          <w:sz w:val="21"/>
          <w:szCs w:val="21"/>
          <w:lang w:eastAsia="tr-TR"/>
        </w:rPr>
      </w:pPr>
      <w:r w:rsidRPr="00485F43">
        <w:rPr>
          <w:rFonts w:ascii="Helvetica" w:eastAsia="Times New Roman" w:hAnsi="Helvetica"/>
          <w:b/>
          <w:bCs/>
          <w:spacing w:val="2"/>
          <w:sz w:val="21"/>
          <w:szCs w:val="21"/>
          <w:lang w:eastAsia="tr-TR"/>
        </w:rPr>
        <w:t>04.09.2025</w:t>
      </w:r>
    </w:p>
    <w:p w14:paraId="5DA423D3"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Bu Tebliğde; 20/7/2025 tarihli ve 7555 sayılı Türk Parasının Kıymetini Koruma Hakkında Kanun ile Bazı Kanunlarda ve 635 Sayılı Kanun Hükmünde Kararnamede Değişiklik Yapılmasına Dair Kanununun 18 inci maddesiyle 5520 sayılı Kurumlar Vergisi Kanununda yapılan düzenlemelere ilişkin açıklamalara yer verilmekte olup, 1 seri no.lu Kurumlar Vergisi Genel Tebliğinde ilgili bölümler itibarıyla aşağıdaki değişiklikler yapılmıştır.</w:t>
      </w:r>
    </w:p>
    <w:p w14:paraId="7CFF3C73"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b/>
          <w:bCs/>
          <w:color w:val="000000"/>
          <w:spacing w:val="2"/>
          <w:sz w:val="27"/>
          <w:lang w:eastAsia="tr-TR"/>
        </w:rPr>
        <w:t>MADDE 1-</w:t>
      </w:r>
      <w:r w:rsidRPr="00485F43">
        <w:rPr>
          <w:rFonts w:ascii="Helvetica" w:eastAsia="Times New Roman" w:hAnsi="Helvetica"/>
          <w:color w:val="000000"/>
          <w:spacing w:val="2"/>
          <w:sz w:val="27"/>
          <w:szCs w:val="27"/>
          <w:lang w:eastAsia="tr-TR"/>
        </w:rPr>
        <w:t> 3/4/2007 tarihli ve 26482 sayılı Resmî Gazete’de yayımlanan Kurumlar Vergisi Genel Tebliği (Seri No: 1)’</w:t>
      </w:r>
      <w:proofErr w:type="spellStart"/>
      <w:r w:rsidRPr="00485F43">
        <w:rPr>
          <w:rFonts w:ascii="Helvetica" w:eastAsia="Times New Roman" w:hAnsi="Helvetica"/>
          <w:color w:val="000000"/>
          <w:spacing w:val="2"/>
          <w:sz w:val="27"/>
          <w:szCs w:val="27"/>
          <w:lang w:eastAsia="tr-TR"/>
        </w:rPr>
        <w:t>nin</w:t>
      </w:r>
      <w:proofErr w:type="spellEnd"/>
      <w:r w:rsidRPr="00485F43">
        <w:rPr>
          <w:rFonts w:ascii="Helvetica" w:eastAsia="Times New Roman" w:hAnsi="Helvetica"/>
          <w:color w:val="000000"/>
          <w:spacing w:val="2"/>
          <w:sz w:val="27"/>
          <w:szCs w:val="27"/>
          <w:lang w:eastAsia="tr-TR"/>
        </w:rPr>
        <w:t> “32.1.2.11. İndirimli kurumlar vergisinden yararlanılması halinde uygulama” başlıklı bölümünün birinci paragrafında yer alan “yatırım döneminde” ibaresi yürürlükten kaldırılmıştır.</w:t>
      </w:r>
    </w:p>
    <w:p w14:paraId="66BF1012"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b/>
          <w:bCs/>
          <w:color w:val="000000"/>
          <w:spacing w:val="2"/>
          <w:sz w:val="27"/>
          <w:lang w:eastAsia="tr-TR"/>
        </w:rPr>
        <w:t>MADDE 2- </w:t>
      </w:r>
      <w:r w:rsidRPr="00485F43">
        <w:rPr>
          <w:rFonts w:ascii="Helvetica" w:eastAsia="Times New Roman" w:hAnsi="Helvetica"/>
          <w:color w:val="000000"/>
          <w:spacing w:val="2"/>
          <w:sz w:val="27"/>
          <w:szCs w:val="27"/>
          <w:lang w:eastAsia="tr-TR"/>
        </w:rPr>
        <w:t>Aynı Tebliğin;</w:t>
      </w:r>
    </w:p>
    <w:p w14:paraId="4AD86BF6"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a) “32.2. İndirimli kurumlar vergisi” başlıklı bölümü aşağıdaki şekilde değiştirilmiştir.</w:t>
      </w:r>
    </w:p>
    <w:p w14:paraId="6BB2AC02"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“Kurumlar Vergisi Kanununun 20/7/2025 tarihli ve 7555 sayılı Kanunun 18 inci maddesiyle değiştirilen 32/A maddesinde, kurumlar vergisi oranının, Sanayi ve Teknoloji Bakanlığı tarafından düzenlenen yatırım teşvik belgesi kapsamında gerçekleştirilen yatırımlardan elde edilen kazançlara yatırımın kısmen veya tamamen işletilmesine başlanılan hesap döneminden itibaren yatırıma katkı tutarına ulaşıncaya kadar, indirim hakkının kullanılabileceği ilk hesap dönemi dahil en fazla on hesap dönemi %60 indirimli olarak uygulanacağı hüküm altına alınmıştır.</w:t>
      </w:r>
    </w:p>
    <w:p w14:paraId="407DBB4B"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 xml:space="preserve">24/7/2025 tarihli ve 32965 sayılı Resmî Gazete’de yayımlanan 7555 sayılı Kanunun 18 inci maddesiyle yapılan değişikliklerin yürürlük tarihi, 16/6/2025 tarihinden önce başvurusu yapılmış ve reddedilmemiş olanlar hariç, yayımı tarihinden itibaren alınan yatırım teşvik belgelerine uygulanmak üzere yayımı tarihi olarak belirlenmiştir. Buna göre, indirim hakkının kullanılabileceği ilk hesap dönemi dahil en fazla on hesap dönemine ilişkin sınırlama, 16/6/2025 tarihinden önce başvurusu yapılmış </w:t>
      </w:r>
      <w:r w:rsidRPr="00485F43">
        <w:rPr>
          <w:rFonts w:ascii="Helvetica" w:eastAsia="Times New Roman" w:hAnsi="Helvetica"/>
          <w:color w:val="000000"/>
          <w:spacing w:val="2"/>
          <w:sz w:val="27"/>
          <w:szCs w:val="27"/>
          <w:lang w:eastAsia="tr-TR"/>
        </w:rPr>
        <w:lastRenderedPageBreak/>
        <w:t>ve reddedilmemiş olanlar hariç, 24/7/2025 tarihinden itibaren (bu tarih dahil) alınan yatırım teşvik belgeleri yönünden geçerli olacaktır.</w:t>
      </w:r>
    </w:p>
    <w:p w14:paraId="3286FBBF"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b/>
          <w:bCs/>
          <w:color w:val="000000"/>
          <w:spacing w:val="2"/>
          <w:sz w:val="27"/>
          <w:lang w:eastAsia="tr-TR"/>
        </w:rPr>
        <w:t>Örnek 1: </w:t>
      </w:r>
      <w:r w:rsidRPr="00485F43">
        <w:rPr>
          <w:rFonts w:ascii="Helvetica" w:eastAsia="Times New Roman" w:hAnsi="Helvetica"/>
          <w:color w:val="000000"/>
          <w:spacing w:val="2"/>
          <w:sz w:val="27"/>
          <w:szCs w:val="27"/>
          <w:lang w:eastAsia="tr-TR"/>
        </w:rPr>
        <w:t>(A) A.Ş., 11/6/2025 tarihinde yatırım teşvik belgesi için Sanayi ve Teknoloji Bakanlığına başvurmuş, bu başvurusuna istinaden 18/8/2025 tarihinde de teşvik belgesini almıştır.</w:t>
      </w:r>
    </w:p>
    <w:p w14:paraId="7F749D82"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Bu durumda, 16/6/2025 tarihinden önce başvurusu yapılan teşvik belgesi için, 5520 sayılı Kanunun 7555 sayılı Kanunla değiştirilmeden önceki 32/A maddesi hükümleri geçerli olacaktır.</w:t>
      </w:r>
    </w:p>
    <w:p w14:paraId="37CB7D3D"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b/>
          <w:bCs/>
          <w:color w:val="000000"/>
          <w:spacing w:val="2"/>
          <w:sz w:val="27"/>
          <w:lang w:eastAsia="tr-TR"/>
        </w:rPr>
        <w:t>Örnek 2: </w:t>
      </w:r>
      <w:r w:rsidRPr="00485F43">
        <w:rPr>
          <w:rFonts w:ascii="Helvetica" w:eastAsia="Times New Roman" w:hAnsi="Helvetica"/>
          <w:color w:val="000000"/>
          <w:spacing w:val="2"/>
          <w:sz w:val="27"/>
          <w:szCs w:val="27"/>
          <w:lang w:eastAsia="tr-TR"/>
        </w:rPr>
        <w:t>(B) A.Ş., 23/6/2025 tarihinde yatırım teşvik belgesi için Sanayi ve Teknoloji Bakanlığına başvurmuş, bu başvurusuna istinaden 17/7/2025 tarihinde de teşvik belgesini almıştır.</w:t>
      </w:r>
    </w:p>
    <w:p w14:paraId="14904E20"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Bu durumda, 24/7/2025 tarihinden önce teşvik belgesini alan (B) A.Ş., 5520 sayılı Kanunun 7555 sayılı Kanunla değiştirilmeden önceki 32/A maddesi hükümlerini dikkate alarak indirimli kurumlar vergisini uygulayacaktır.</w:t>
      </w:r>
    </w:p>
    <w:p w14:paraId="7F11E79B"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b/>
          <w:bCs/>
          <w:color w:val="000000"/>
          <w:spacing w:val="2"/>
          <w:sz w:val="27"/>
          <w:lang w:eastAsia="tr-TR"/>
        </w:rPr>
        <w:t>Örnek 3:</w:t>
      </w:r>
      <w:r w:rsidRPr="00485F43">
        <w:rPr>
          <w:rFonts w:ascii="Helvetica" w:eastAsia="Times New Roman" w:hAnsi="Helvetica"/>
          <w:color w:val="000000"/>
          <w:spacing w:val="2"/>
          <w:sz w:val="27"/>
          <w:szCs w:val="27"/>
          <w:lang w:eastAsia="tr-TR"/>
        </w:rPr>
        <w:t> (C) A.Ş., 27/6/2025 tarihinde yatırım teşvik belgesi için Sanayi ve Teknoloji Bakanlığına başvurmuş, bu başvurusuna istinaden 13/8/2025 tarihinde de teşvik belgesini almıştır.</w:t>
      </w:r>
    </w:p>
    <w:p w14:paraId="6CEF182C"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Bu durumda, 24/7/2025 tarihinden sonra teşvik belgesini alan (C) A.Ş., 5520 sayılı Kanunun 7555 sayılı Kanunla değiştirilen 32/A maddesi hükümlerini dikkate alarak indirimli kurumlar vergisini uygulayacaktır.</w:t>
      </w:r>
    </w:p>
    <w:p w14:paraId="2B7F3B5C"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b/>
          <w:bCs/>
          <w:color w:val="000000"/>
          <w:spacing w:val="2"/>
          <w:sz w:val="27"/>
          <w:lang w:eastAsia="tr-TR"/>
        </w:rPr>
        <w:t>Örnek 4: </w:t>
      </w:r>
      <w:r w:rsidRPr="00485F43">
        <w:rPr>
          <w:rFonts w:ascii="Helvetica" w:eastAsia="Times New Roman" w:hAnsi="Helvetica"/>
          <w:color w:val="000000"/>
          <w:spacing w:val="2"/>
          <w:sz w:val="27"/>
          <w:szCs w:val="27"/>
          <w:lang w:eastAsia="tr-TR"/>
        </w:rPr>
        <w:t>(D) A.Ş., 11/9/2025 tarihinde alınmış yatırım teşvik belgesi kapsamındaki toplam 30.000.000 TL’lik yatırımına 8/10/2025 tarihinde başlamış olup bu yatırıma ilişkin olarak 2025 hesap dönemi sonu itibarıyla 8.000.000 TL tutarında yatırım harcaması yapmıştır. Şirketin 2025 hesap döneminde indirimli kurumlar vergisi uygulamasından yararlanabileceği 1.000.000 TL matrahı bulunmaktadır.</w:t>
      </w:r>
    </w:p>
    <w:p w14:paraId="4B14F723"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 xml:space="preserve">Buna göre mükellef, 2025 hesap dönemi itibarıyla indirimli kurumlar vergisi </w:t>
      </w:r>
      <w:proofErr w:type="gramStart"/>
      <w:r w:rsidRPr="00485F43">
        <w:rPr>
          <w:rFonts w:ascii="Helvetica" w:eastAsia="Times New Roman" w:hAnsi="Helvetica"/>
          <w:color w:val="000000"/>
          <w:spacing w:val="2"/>
          <w:sz w:val="27"/>
          <w:szCs w:val="27"/>
          <w:lang w:eastAsia="tr-TR"/>
        </w:rPr>
        <w:t>uygulamasından</w:t>
      </w:r>
      <w:proofErr w:type="gramEnd"/>
      <w:r w:rsidRPr="00485F43">
        <w:rPr>
          <w:rFonts w:ascii="Helvetica" w:eastAsia="Times New Roman" w:hAnsi="Helvetica"/>
          <w:color w:val="000000"/>
          <w:spacing w:val="2"/>
          <w:sz w:val="27"/>
          <w:szCs w:val="27"/>
          <w:lang w:eastAsia="tr-TR"/>
        </w:rPr>
        <w:t xml:space="preserve"> yararlanmaya başlayacak olup, 2034 hesap dönemi sonu itibarıyla indirimli vergi uygulaması son bulacaktır. 2034 hesap döneminde kullanılamayan yatırıma katkı tutarı kalması halinde, 2035 hesap dönemi ve sonrasında kalan yatırıma katkı tutarı kullanılamayacaktır.</w:t>
      </w:r>
    </w:p>
    <w:p w14:paraId="7E59D4D3"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(D) A.Ş.’</w:t>
      </w:r>
      <w:proofErr w:type="spellStart"/>
      <w:r w:rsidRPr="00485F43">
        <w:rPr>
          <w:rFonts w:ascii="Helvetica" w:eastAsia="Times New Roman" w:hAnsi="Helvetica"/>
          <w:color w:val="000000"/>
          <w:spacing w:val="2"/>
          <w:sz w:val="27"/>
          <w:szCs w:val="27"/>
          <w:lang w:eastAsia="tr-TR"/>
        </w:rPr>
        <w:t>nin</w:t>
      </w:r>
      <w:proofErr w:type="spellEnd"/>
      <w:r w:rsidRPr="00485F43">
        <w:rPr>
          <w:rFonts w:ascii="Helvetica" w:eastAsia="Times New Roman" w:hAnsi="Helvetica"/>
          <w:color w:val="000000"/>
          <w:spacing w:val="2"/>
          <w:sz w:val="27"/>
          <w:szCs w:val="27"/>
          <w:lang w:eastAsia="tr-TR"/>
        </w:rPr>
        <w:t> 2025 hesap döneminde indirim hakkını kullanabileceği matrahı bulunmaması ve indirim hakkının ilk olarak 2026 hesap döneminde ortaya çıkması halinde, 2035 hesap dönemi sonuna kadar indirimli vergi uygulanabilecektir.</w:t>
      </w:r>
    </w:p>
    <w:p w14:paraId="57469E0F"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lastRenderedPageBreak/>
        <w:t>On yıllık süreye yönelik sınırlama, her bir yatırım teşvik belgesi bazında ayrı ayrı dikkate alınacaktır.</w:t>
      </w:r>
    </w:p>
    <w:p w14:paraId="4B2A8595"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Ayrıca, 16/6/2025 tarihinden önce başvurusu yapılmış ve reddedilmemiş olanlar hariç, 24/7/2025 tarihinden itibaren alınan yatırım teşvik belgelerine uygulanmak üzere indirimli vergi oranı da %60 olarak belirlenmiştir.</w:t>
      </w:r>
    </w:p>
    <w:p w14:paraId="395380B1"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Kazanç bulunmasına rağmen yararlanılmayan yatırıma katkı tutarları müteakip dönemlerde dikkate alınamaz. Buna göre, ilgili hesap dönemlerinde faydalanma </w:t>
      </w:r>
      <w:proofErr w:type="gramStart"/>
      <w:r w:rsidRPr="00485F43">
        <w:rPr>
          <w:rFonts w:ascii="Helvetica" w:eastAsia="Times New Roman" w:hAnsi="Helvetica"/>
          <w:color w:val="000000"/>
          <w:spacing w:val="2"/>
          <w:sz w:val="27"/>
          <w:szCs w:val="27"/>
          <w:lang w:eastAsia="tr-TR"/>
        </w:rPr>
        <w:t>imkanı</w:t>
      </w:r>
      <w:proofErr w:type="gramEnd"/>
      <w:r w:rsidRPr="00485F43">
        <w:rPr>
          <w:rFonts w:ascii="Helvetica" w:eastAsia="Times New Roman" w:hAnsi="Helvetica"/>
          <w:color w:val="000000"/>
          <w:spacing w:val="2"/>
          <w:sz w:val="27"/>
          <w:szCs w:val="27"/>
          <w:lang w:eastAsia="tr-TR"/>
        </w:rPr>
        <w:t> bulunmakta iken faydalanılmayan yatırıma katkı tutarlarının, izleyen dönemlerde kullanılması mümkün değildir.</w:t>
      </w:r>
    </w:p>
    <w:p w14:paraId="537CDECA"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Tebliğde geçen, 24/7/2025 tarihinden itibaren alınan yatırım teşvik belgeleri ibareleri, aksi belirtilmedikçe, 16/6/2025 tarihinden önce başvurusu yapılmış ve reddedilmemiş olanlar hariç, 24/7/2025 tarihinden itibaren alınan yatırım teşvik belgelerini ifade etmektedir.”</w:t>
      </w:r>
    </w:p>
    <w:p w14:paraId="787BD913"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b) “32.2.1. Kapsam” başlıklı bölümü aşağıdaki şekilde değiştirilmiştir.</w:t>
      </w:r>
    </w:p>
    <w:p w14:paraId="4243AB1C"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“Kurumlar vergisi mükelleflerinin, Sanayi ve Teknoloji Bakanlığınca yatırım teşvik belgesine bağlanan yatırımlarından, yatırımın kısmen veya tamamen işletilmesine başlanılan hesap döneminden itibaren elde ettikleri kazançları dolayısıyla indirimli kurumlar vergisi uygulamasından faydalanmaları mümkündür.</w:t>
      </w:r>
    </w:p>
    <w:p w14:paraId="390818BB"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Ayrıca, 7555 sayılı Kanunla Kurumlar Vergisi Kanununun 32/A maddesinin değiştirilen üçüncü fıkrasının (c) bendinde, bu maddeye göre hesaplanacak yatırıma katkı tutarına mahsuben, toplam yatırıma katkı tutarının %50’sini ve hak edilen yatırıma katkı tutarını geçmemek üzere; indirim hakkının kullanılabileceği ilk hesap dönemi dahil dördüncü hesap döneminin sonuna kadar kurumun diğer faaliyetlerinden elde edilen kazançlarına indirimli vergi oranı uygulatmak suretiyle yatırıma katkı tutarını kısmen kullandırmaya, bu oranı sıfıra kadar indirmeye Cumhurbaşkanının yetkili olduğu hüküm altına alınmıştır.</w:t>
      </w:r>
    </w:p>
    <w:p w14:paraId="06A98352"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Buna göre, mükelleflerin, yatırım teşvik belgesi kapsamındaki yatırımlarından elde ettikleri kazançlarının yanı sıra toplam yatırıma katkı tutarının Cumhurbaşkanı Kararı ile belirlenen kısmına ilişkin olarak, dört hesap dönemiyle sınırlı şekilde diğer faaliyetlerinden elde ettikleri kazançlarına da indirimli kurumlar vergisi uygulanması mümkündür.</w:t>
      </w:r>
    </w:p>
    <w:p w14:paraId="301F9BE9"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İndirimli vergi oranı uygulamasından gelir vergisi mükellefleri de yararlanabilecektir.”</w:t>
      </w:r>
    </w:p>
    <w:p w14:paraId="47ACF92F"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lastRenderedPageBreak/>
        <w:t>c) “32.2.3. İndirimli kurumlar vergisi uygulaması” başlıklı bölümünün birinci paragrafında yer alan “ulaşılıncaya kadar” ibaresinden sonra gelmek üzere “indirim hakkının kullanılabileceği ilk hesap dönemi dahil en fazla on hesap dönemi boyunca” ibaresi eklenmiş, dördüncü paragrafı aşağıdaki şekilde değiştirilmiş, beşinci paragrafında yer alan “harcaması dolayısıyla” ibaresinden sonra gelmek üzere “on yıllık süreyle sınırlı olmak kaydıyla” ibaresi eklenmiş, aynı bölümün sonuna aşağıdaki paragraf eklenmiştir.</w:t>
      </w:r>
    </w:p>
    <w:p w14:paraId="51E05B1C"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“Öte yandan Cumhurbaşkanı, yatırım harcamaları içindeki arsa, bina, kullanılmış makine, yedek parça, yazılım, patent, lisans ve </w:t>
      </w:r>
      <w:proofErr w:type="spellStart"/>
      <w:r w:rsidRPr="00485F43">
        <w:rPr>
          <w:rFonts w:ascii="Helvetica" w:eastAsia="Times New Roman" w:hAnsi="Helvetica"/>
          <w:color w:val="000000"/>
          <w:spacing w:val="2"/>
          <w:sz w:val="27"/>
          <w:szCs w:val="27"/>
          <w:lang w:eastAsia="tr-TR"/>
        </w:rPr>
        <w:t>know</w:t>
      </w:r>
      <w:proofErr w:type="spellEnd"/>
      <w:r w:rsidRPr="00485F43">
        <w:rPr>
          <w:rFonts w:ascii="Helvetica" w:eastAsia="Times New Roman" w:hAnsi="Helvetica"/>
          <w:color w:val="000000"/>
          <w:spacing w:val="2"/>
          <w:sz w:val="27"/>
          <w:szCs w:val="27"/>
          <w:lang w:eastAsia="tr-TR"/>
        </w:rPr>
        <w:t>-how bedeli gibi harcamaların oranlarını ayrı ayrı veya topluca sınırlandırmaya yetkili olup bu yetki çerçevesinde çıkarılan 29/5/2025 tarihli ve 9903 sayılı Cumhurbaşkanı Kararı eki Yatırımlarda Devlet Yardımları Hakkında Karar (Karar) uyarınca, arazi, arsa, </w:t>
      </w:r>
      <w:proofErr w:type="spellStart"/>
      <w:r w:rsidRPr="00485F43">
        <w:rPr>
          <w:rFonts w:ascii="Helvetica" w:eastAsia="Times New Roman" w:hAnsi="Helvetica"/>
          <w:color w:val="000000"/>
          <w:spacing w:val="2"/>
          <w:sz w:val="27"/>
          <w:szCs w:val="27"/>
          <w:lang w:eastAsia="tr-TR"/>
        </w:rPr>
        <w:t>royalti</w:t>
      </w:r>
      <w:proofErr w:type="spellEnd"/>
      <w:r w:rsidRPr="00485F43">
        <w:rPr>
          <w:rFonts w:ascii="Helvetica" w:eastAsia="Times New Roman" w:hAnsi="Helvetica"/>
          <w:color w:val="000000"/>
          <w:spacing w:val="2"/>
          <w:sz w:val="27"/>
          <w:szCs w:val="27"/>
          <w:lang w:eastAsia="tr-TR"/>
        </w:rPr>
        <w:t>, yedek parça ve amortismana tâbi olmayan diğer harcamalar indirimli kurumlar vergisi uygulamasına konu edilemeyecektir. Dolayısıyla yatırıma katkı tutarının hesaplanmasında arazi, arsa, </w:t>
      </w:r>
      <w:proofErr w:type="spellStart"/>
      <w:r w:rsidRPr="00485F43">
        <w:rPr>
          <w:rFonts w:ascii="Helvetica" w:eastAsia="Times New Roman" w:hAnsi="Helvetica"/>
          <w:color w:val="000000"/>
          <w:spacing w:val="2"/>
          <w:sz w:val="27"/>
          <w:szCs w:val="27"/>
          <w:lang w:eastAsia="tr-TR"/>
        </w:rPr>
        <w:t>royalti</w:t>
      </w:r>
      <w:proofErr w:type="spellEnd"/>
      <w:r w:rsidRPr="00485F43">
        <w:rPr>
          <w:rFonts w:ascii="Helvetica" w:eastAsia="Times New Roman" w:hAnsi="Helvetica"/>
          <w:color w:val="000000"/>
          <w:spacing w:val="2"/>
          <w:sz w:val="27"/>
          <w:szCs w:val="27"/>
          <w:lang w:eastAsia="tr-TR"/>
        </w:rPr>
        <w:t> ve yedek parça harcamaları ile amortismana tâbi olmayan diğer harcamalar dikkate alınmayacaktır.”</w:t>
      </w:r>
    </w:p>
    <w:p w14:paraId="2714359D"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“Bu örnekte yer alan yatırım teşvik belgesinin 24/7/2025 tarihinden itibaren alınan bir belge olması durumunda, indirim hakkının kullanılabileceği ilk hesap dönemi dahil en fazla on hesap dönemi süresince indirimli oran uygulanacaktır.”</w:t>
      </w:r>
    </w:p>
    <w:p w14:paraId="4D5985DA"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proofErr w:type="gramStart"/>
      <w:r w:rsidRPr="00485F43">
        <w:rPr>
          <w:rFonts w:ascii="Helvetica" w:eastAsia="Times New Roman" w:hAnsi="Helvetica"/>
          <w:color w:val="000000"/>
          <w:spacing w:val="2"/>
          <w:sz w:val="27"/>
          <w:szCs w:val="27"/>
          <w:lang w:eastAsia="tr-TR"/>
        </w:rPr>
        <w:t>ç</w:t>
      </w:r>
      <w:proofErr w:type="gramEnd"/>
      <w:r w:rsidRPr="00485F43">
        <w:rPr>
          <w:rFonts w:ascii="Helvetica" w:eastAsia="Times New Roman" w:hAnsi="Helvetica"/>
          <w:color w:val="000000"/>
          <w:spacing w:val="2"/>
          <w:sz w:val="27"/>
          <w:szCs w:val="27"/>
          <w:lang w:eastAsia="tr-TR"/>
        </w:rPr>
        <w:t>) “32.2.4. İndirimli vergi uygulamasına ilişkin Bakanlar Kuruluna verilen yetki” başlıklı bölümü başlığıyla birlikte aşağıdaki şekilde değiştirilmiştir.</w:t>
      </w:r>
    </w:p>
    <w:p w14:paraId="7E70D069"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b/>
          <w:bCs/>
          <w:color w:val="000000"/>
          <w:spacing w:val="2"/>
          <w:sz w:val="27"/>
          <w:lang w:eastAsia="tr-TR"/>
        </w:rPr>
        <w:t>“32.2.4. İndirimli vergi uygulamasına ilişkin Cumhurbaşkanına verilen yetki</w:t>
      </w:r>
    </w:p>
    <w:p w14:paraId="48F852A4"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Cumhurbaşkanı, Kanunun 32/A maddesinin 7555 sayılı Kanunla değişik üçüncü fıkrasının;</w:t>
      </w:r>
    </w:p>
    <w:p w14:paraId="79873936"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 (a) bendi ile istatistikî bölge birimleri sınıflandırması ile kişi başına düşen milli gelir veya sosyoekonomik gelişmişlik düzeylerini dikkate almak suretiyle illeri ve ilçeleri gruplandırmaya ve bu gruplar, Gökçeada ve Bozcaada'da yapılan yatırımlar, sektörler, teknoloji alanları, Ar-Ge veya tasarım faaliyetleri, sanayi bölgeleri, kültür ve turizm koruma ve gelişim bölgeleri veya oluşturulacak teşvik programları itibarıyla teşvik edilecek yatırım konularına ilişkin yatırım ve istihdam büyüklüklerini belirlemeye,</w:t>
      </w:r>
    </w:p>
    <w:p w14:paraId="53AAD270"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 (b) bendi ile (a) bendinde belirtilen yatırımlar için yatırıma katkı oranını %50'yi geçmemek üzere belirlemeye,</w:t>
      </w:r>
    </w:p>
    <w:p w14:paraId="5B57FC69"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lastRenderedPageBreak/>
        <w:t>- (c) bendi ile yatırım teşvik belgesi kapsamında bu maddeye göre hesaplanacak yatırıma katkı tutarına mahsuben, toplam yatırıma katkı tutarının %50'sini ve hak edilen yatırıma katkı tutarını geçmemek üzere; indirim hakkının kullanılabileceği ilk hesap dönemi dahil dördüncü hesap döneminin sonuna kadar kurumun diğer faaliyetlerinden elde edilen kazançlarına indirimli kurumlar vergisi oranı uygulatmak suretiyle yatırıma katkı tutarını kısmen kullandırmaya, bu oranı sıfıra kadar indirmeye,</w:t>
      </w:r>
    </w:p>
    <w:p w14:paraId="597B2D4C"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 (ç) bendi ile yatırım harcamaları içindeki arsa, bina, kullanılmış makine, yedek parça, yazılım, patent, lisans ve </w:t>
      </w:r>
      <w:proofErr w:type="spellStart"/>
      <w:r w:rsidRPr="00485F43">
        <w:rPr>
          <w:rFonts w:ascii="Helvetica" w:eastAsia="Times New Roman" w:hAnsi="Helvetica"/>
          <w:color w:val="000000"/>
          <w:spacing w:val="2"/>
          <w:sz w:val="27"/>
          <w:szCs w:val="27"/>
          <w:lang w:eastAsia="tr-TR"/>
        </w:rPr>
        <w:t>know</w:t>
      </w:r>
      <w:proofErr w:type="spellEnd"/>
      <w:r w:rsidRPr="00485F43">
        <w:rPr>
          <w:rFonts w:ascii="Helvetica" w:eastAsia="Times New Roman" w:hAnsi="Helvetica"/>
          <w:color w:val="000000"/>
          <w:spacing w:val="2"/>
          <w:sz w:val="27"/>
          <w:szCs w:val="27"/>
          <w:lang w:eastAsia="tr-TR"/>
        </w:rPr>
        <w:t>-how bedeli gibi harcamaların oranlarını ayrı ayrı veya topluca sınırlandırmaya,</w:t>
      </w:r>
    </w:p>
    <w:p w14:paraId="65859EB0"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 (d) bendi ile 6745 sayılı Kanun kapsamındaki yatırımlar için, birinci fıkra ile (c) bendindeki süreleri bir katına kadar, (c) bendindeki oranı %100'e kadar artırmaya,</w:t>
      </w:r>
    </w:p>
    <w:p w14:paraId="5225BD39"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proofErr w:type="gramStart"/>
      <w:r w:rsidRPr="00485F43">
        <w:rPr>
          <w:rFonts w:ascii="Helvetica" w:eastAsia="Times New Roman" w:hAnsi="Helvetica"/>
          <w:color w:val="000000"/>
          <w:spacing w:val="2"/>
          <w:sz w:val="27"/>
          <w:szCs w:val="27"/>
          <w:lang w:eastAsia="tr-TR"/>
        </w:rPr>
        <w:t>yetkilidir</w:t>
      </w:r>
      <w:proofErr w:type="gramEnd"/>
      <w:r w:rsidRPr="00485F43">
        <w:rPr>
          <w:rFonts w:ascii="Helvetica" w:eastAsia="Times New Roman" w:hAnsi="Helvetica"/>
          <w:color w:val="000000"/>
          <w:spacing w:val="2"/>
          <w:sz w:val="27"/>
          <w:szCs w:val="27"/>
          <w:lang w:eastAsia="tr-TR"/>
        </w:rPr>
        <w:t>.</w:t>
      </w:r>
    </w:p>
    <w:p w14:paraId="0CD91425"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Bu yetki çerçevesinde Cumhurbaşkanınca, 9903 sayılı Cumhurbaşkanı Kararı eki Yatırımlarda Devlet Yardımları Hakkında Karar başta olmak üzere indirimli vergi oranı uygulamasına ilişkin belirlemeler yapılmıştır.”</w:t>
      </w:r>
    </w:p>
    <w:p w14:paraId="7EE67A26"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d) “32.2.5. Yatırım döneminde diğer faaliyetlerden elde edilen kazançlarda indirimli kurumlar vergisi uygulaması” başlıklı bölümü başlığıyla birlikte aşağıdaki şekilde değiştirilmiştir.</w:t>
      </w:r>
    </w:p>
    <w:p w14:paraId="6AE8F22C"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b/>
          <w:bCs/>
          <w:color w:val="000000"/>
          <w:spacing w:val="2"/>
          <w:sz w:val="27"/>
          <w:lang w:eastAsia="tr-TR"/>
        </w:rPr>
        <w:t>“32.2.5. Diğer faaliyetlerden elde edilen kazançlarda indirimli kurumlar vergisi uygulaması</w:t>
      </w:r>
    </w:p>
    <w:p w14:paraId="059F7142"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Yatırım teşvik belgesinde yer alan yatırıma katkı ve vergi indirim oranı dikkate alınarak ilgili teşvik belgesi kapsamındaki yatırımlardan elde edilen kazançlara indirimli kurumlar vergisi uygulanması esastır.</w:t>
      </w:r>
    </w:p>
    <w:p w14:paraId="50C89A69"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Kanunun 32/A maddesinin ikinci fıkrasına 6322 sayılı Kanunla eklenen (c) bendi hükmüyle, mükelleflerin yatırım teşvik belgesi kapsamındaki yatırımlarının yatırım döneminde diğer faaliyetlerinden 1/1/2013 tarihinden itibaren elde ettikleri kazançlarına, indirimli kurumlar vergisi uygulanması suretiyle yatırıma katkı tutarının kısmen kullandırılması mümkün hale gelmiştir.</w:t>
      </w:r>
    </w:p>
    <w:p w14:paraId="3AD89925"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24/7/2025 tarihinden itibaren alınan teşvik belgelerinde ise, diğer faaliyetlerden elde edilen kazançlara ilişkin uygulama aşağıdaki açıklamalar çerçevesinde olacaktır.</w:t>
      </w:r>
    </w:p>
    <w:p w14:paraId="2277E29B"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lastRenderedPageBreak/>
        <w:t>Mükelleflerin, yatırım teşvik belgeleri kapsamında yatırımlarına fiilen başladıkları tarihten itibaren, hesaplanacak yatırıma katkı tutarına mahsuben; </w:t>
      </w:r>
    </w:p>
    <w:p w14:paraId="6C3D16B1"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a) Toplam yatırıma katkı tutarının Cumhurbaşkanı Kararı ile belirlenen oranını geçmemek ve </w:t>
      </w:r>
    </w:p>
    <w:p w14:paraId="7E9C81F4"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b) Hak edilen yatırıma katkı tutarını aşmamak</w:t>
      </w:r>
    </w:p>
    <w:p w14:paraId="55325F02"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proofErr w:type="gramStart"/>
      <w:r w:rsidRPr="00485F43">
        <w:rPr>
          <w:rFonts w:ascii="Helvetica" w:eastAsia="Times New Roman" w:hAnsi="Helvetica"/>
          <w:color w:val="000000"/>
          <w:spacing w:val="2"/>
          <w:sz w:val="27"/>
          <w:szCs w:val="27"/>
          <w:lang w:eastAsia="tr-TR"/>
        </w:rPr>
        <w:t>üzere</w:t>
      </w:r>
      <w:proofErr w:type="gramEnd"/>
      <w:r w:rsidRPr="00485F43">
        <w:rPr>
          <w:rFonts w:ascii="Helvetica" w:eastAsia="Times New Roman" w:hAnsi="Helvetica"/>
          <w:color w:val="000000"/>
          <w:spacing w:val="2"/>
          <w:sz w:val="27"/>
          <w:szCs w:val="27"/>
          <w:lang w:eastAsia="tr-TR"/>
        </w:rPr>
        <w:t>, indirim hakkının kullanılabileceği ilk hesap dönemi dahil dördüncü hesap döneminin sonuna kadar diğer faaliyetlerinden elde ettikleri kazançlarına indirimli kurumlar vergisi uygulanabilecektir.</w:t>
      </w:r>
    </w:p>
    <w:p w14:paraId="0873A2D3"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Buna göre, 24/7/2025 tarihinden itibaren alınan yatırım teşvik belgeleri kapsamındaki yatırımlarda indirim hakkının kullanılabileceği ilk hesap dönemi dahil dördüncü hesap döneminin sonuna kadar, mükelleflerin diğer faaliyetlerinden elde ettikleri kazançlarına indirimli kurumlar vergisi uygulanmak suretiyle kısmen yararlanılabilecek yatırıma katkı tutarı, en fazla toplam yatırıma katkı tutarının Cumhurbaşkanı Kararı ile belirlenen oranına tekabül eden kısmı kadar olabilecektir. İndirim hakkının kullanılabileceği ilk hesap dönemi dahil dördüncü hesap döneminin sonuna kadar, yatırım teşvik belgesi kapsamında hak edilen yatırıma katkı tutarının, bu dönemde yararlanılabilecek yatırıma katkı tutarından (toplam yatırıma katkı tutarının Cumhurbaşkanı Kararı ile belirlenen oranına tekabül eden kısmı) daha düşük olması halinde diğer faaliyetlerden elde edilen kazançlara indirimli kurumlar vergisi uygulanmak suretiyle kısmen yararlanılacak yatırıma katkı tutarı, hak edilen yatırıma katkı tutarını aşamayacaktır.</w:t>
      </w:r>
    </w:p>
    <w:p w14:paraId="573A3CFC"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İndirim hakkının kullanılabileceği ilk hesap dönemi dahil dördüncü hesap döneminin sonuna kadar olan süre, yatırım teşvik belgesi kapsamındaki yatırıma fiilen başlanılan tarihi içeren hesap döneminin başından, dördüncü hesap döneminin sonuna kadar olan dönemi kapsamaktadır.</w:t>
      </w:r>
    </w:p>
    <w:p w14:paraId="7042828F"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b/>
          <w:bCs/>
          <w:color w:val="000000"/>
          <w:spacing w:val="2"/>
          <w:sz w:val="27"/>
          <w:lang w:eastAsia="tr-TR"/>
        </w:rPr>
        <w:t>Örnek 1: </w:t>
      </w:r>
      <w:r w:rsidRPr="00485F43">
        <w:rPr>
          <w:rFonts w:ascii="Helvetica" w:eastAsia="Times New Roman" w:hAnsi="Helvetica"/>
          <w:color w:val="000000"/>
          <w:spacing w:val="2"/>
          <w:sz w:val="27"/>
          <w:szCs w:val="27"/>
          <w:lang w:eastAsia="tr-TR"/>
        </w:rPr>
        <w:t>(B) A.Ş., 18/8/2025 tarihinde alınmış yatırım teşvik belgesi kapsamında yatırım harcamasına başlamış olup yatırımını henüz işletmeye başlamamıştır. Şirketin, 2025 hesap döneminde diğer faaliyetlerinden elde edilen kazançları dolayısıyla indirimli kurumlar vergisi uygulamasından yararlanabileceği matrahı bulunmaktadır.</w:t>
      </w:r>
    </w:p>
    <w:p w14:paraId="4297A12F"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 xml:space="preserve">Buna göre, mükellef 2025 hesap döneminde diğer faaliyetlerden elde edilen kazançları için indirimli kurumlar vergisi uygulamasından yararlanmaya başlayacak olup, diğer faaliyetlerinden elde edilen kazançlar için yatırıma katkı tutarının kullanımı, 2028 hesap dönemi itibarıyla son bulacaktır. 2028 hesap döneminde de bu kapsamda kullanılamayan </w:t>
      </w:r>
      <w:r w:rsidRPr="00485F43">
        <w:rPr>
          <w:rFonts w:ascii="Helvetica" w:eastAsia="Times New Roman" w:hAnsi="Helvetica"/>
          <w:color w:val="000000"/>
          <w:spacing w:val="2"/>
          <w:sz w:val="27"/>
          <w:szCs w:val="27"/>
          <w:lang w:eastAsia="tr-TR"/>
        </w:rPr>
        <w:lastRenderedPageBreak/>
        <w:t>yatırıma katkı tutarı kalması halinde, 2029 hesap dönemi ve sonrasında kalan yatırıma katkı tutarı hakkı diğer faaliyetlerden elde edilen kazançlar için kullanılamayacaktır.</w:t>
      </w:r>
    </w:p>
    <w:p w14:paraId="4E0F5E04"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(B) A.Ş.’</w:t>
      </w:r>
      <w:proofErr w:type="spellStart"/>
      <w:r w:rsidRPr="00485F43">
        <w:rPr>
          <w:rFonts w:ascii="Helvetica" w:eastAsia="Times New Roman" w:hAnsi="Helvetica"/>
          <w:color w:val="000000"/>
          <w:spacing w:val="2"/>
          <w:sz w:val="27"/>
          <w:szCs w:val="27"/>
          <w:lang w:eastAsia="tr-TR"/>
        </w:rPr>
        <w:t>nin</w:t>
      </w:r>
      <w:proofErr w:type="spellEnd"/>
      <w:r w:rsidRPr="00485F43">
        <w:rPr>
          <w:rFonts w:ascii="Helvetica" w:eastAsia="Times New Roman" w:hAnsi="Helvetica"/>
          <w:color w:val="000000"/>
          <w:spacing w:val="2"/>
          <w:sz w:val="27"/>
          <w:szCs w:val="27"/>
          <w:lang w:eastAsia="tr-TR"/>
        </w:rPr>
        <w:t> 2025 hesap döneminde diğer faaliyetlerden elde ettiği kazançları dolayısıyla indirim hakkını kullanılabileceği matrahı bulunmaması ve indirim hakkının ilk olarak 2026 hesap döneminde ortaya çıkması halinde, diğer faaliyetlerden elde edilen kazançları için en son 2029 hesap dönemi sonuna kadar indirimli vergi uygulanabilecektir.</w:t>
      </w:r>
    </w:p>
    <w:p w14:paraId="3E96A668"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b/>
          <w:bCs/>
          <w:color w:val="000000"/>
          <w:spacing w:val="2"/>
          <w:sz w:val="27"/>
          <w:lang w:eastAsia="tr-TR"/>
        </w:rPr>
        <w:t>Örnek 2: </w:t>
      </w:r>
      <w:r w:rsidRPr="00485F43">
        <w:rPr>
          <w:rFonts w:ascii="Helvetica" w:eastAsia="Times New Roman" w:hAnsi="Helvetica"/>
          <w:color w:val="000000"/>
          <w:spacing w:val="2"/>
          <w:sz w:val="27"/>
          <w:szCs w:val="27"/>
          <w:lang w:eastAsia="tr-TR"/>
        </w:rPr>
        <w:t>(D) A.Ş. 24/7/2025 tarihinden sonra alınmış yatırım teşvik belgesi kapsamındaki toplam 21.000.000 TL’lik yatırımına 2/9/2025 tarihinde başlamış olup, bu yatırıma ilişkin olarak 2025 hesap dönemi sonu itibarıyla 12.000.000 TL tutarında yatırım harcaması yapmıştır. 2026 hesap döneminde de devam eden bu yatırımını henüz işletmeye başlamamış olan (D) A.Ş., 2025 hesap döneminde diğer faaliyetlerinden 30.000.000 TL kazanç elde etmiş olup bu tutar aynı zamanda (D) A.Ş.’</w:t>
      </w:r>
      <w:proofErr w:type="spellStart"/>
      <w:r w:rsidRPr="00485F43">
        <w:rPr>
          <w:rFonts w:ascii="Helvetica" w:eastAsia="Times New Roman" w:hAnsi="Helvetica"/>
          <w:color w:val="000000"/>
          <w:spacing w:val="2"/>
          <w:sz w:val="27"/>
          <w:szCs w:val="27"/>
          <w:lang w:eastAsia="tr-TR"/>
        </w:rPr>
        <w:t>nin</w:t>
      </w:r>
      <w:proofErr w:type="spellEnd"/>
      <w:r w:rsidRPr="00485F43">
        <w:rPr>
          <w:rFonts w:ascii="Helvetica" w:eastAsia="Times New Roman" w:hAnsi="Helvetica"/>
          <w:color w:val="000000"/>
          <w:spacing w:val="2"/>
          <w:sz w:val="27"/>
          <w:szCs w:val="27"/>
          <w:lang w:eastAsia="tr-TR"/>
        </w:rPr>
        <w:t> kurumlar vergisi matrahıdır. (Yatırıma katkı oranı: %40, vergi indirim oranı: %60, yatırıma katkı tutarının diğer faaliyetlerden elde edilen kazançlara uygulanabilecek kısmı: %50)</w:t>
      </w:r>
    </w:p>
    <w:p w14:paraId="347AAD49"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Buna göre (D) A.Ş.’</w:t>
      </w:r>
      <w:proofErr w:type="spellStart"/>
      <w:r w:rsidRPr="00485F43">
        <w:rPr>
          <w:rFonts w:ascii="Helvetica" w:eastAsia="Times New Roman" w:hAnsi="Helvetica"/>
          <w:color w:val="000000"/>
          <w:spacing w:val="2"/>
          <w:sz w:val="27"/>
          <w:szCs w:val="27"/>
          <w:lang w:eastAsia="tr-TR"/>
        </w:rPr>
        <w:t>nin</w:t>
      </w:r>
      <w:proofErr w:type="spellEnd"/>
      <w:r w:rsidRPr="00485F43">
        <w:rPr>
          <w:rFonts w:ascii="Helvetica" w:eastAsia="Times New Roman" w:hAnsi="Helvetica"/>
          <w:color w:val="000000"/>
          <w:spacing w:val="2"/>
          <w:sz w:val="27"/>
          <w:szCs w:val="27"/>
          <w:lang w:eastAsia="tr-TR"/>
        </w:rPr>
        <w:t> toplam yatırıma katkı tutarı, (21.000.000 TL x %40) 8.400.000 TL’dir.</w:t>
      </w:r>
    </w:p>
    <w:p w14:paraId="6156AAA0"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(D) A.Ş., henüz işletilmeyen bu yatırımından kazanç elde etmediği için 2025 hesap döneminde sadece diğer faaliyetlerinden elde ettiği kazançlarına indirimli kurumlar vergisi uygulayabilecektir.</w:t>
      </w:r>
    </w:p>
    <w:p w14:paraId="54DCA58C"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Diğer faaliyetlerden elde edilen kazançlara indirimli kurumlar vergisi uygulamasındaki üst sınır: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80"/>
        <w:gridCol w:w="196"/>
        <w:gridCol w:w="3861"/>
      </w:tblGrid>
      <w:tr w:rsidR="00485F43" w:rsidRPr="00485F43" w14:paraId="6DD01B19" w14:textId="77777777" w:rsidTr="00485F43">
        <w:trPr>
          <w:tblCellSpacing w:w="15" w:type="dxa"/>
        </w:trPr>
        <w:tc>
          <w:tcPr>
            <w:tcW w:w="0" w:type="auto"/>
            <w:vAlign w:val="center"/>
            <w:hideMark/>
          </w:tcPr>
          <w:p w14:paraId="2FC7DB8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b/>
                <w:bCs/>
                <w:sz w:val="24"/>
                <w:szCs w:val="24"/>
                <w:lang w:eastAsia="tr-TR"/>
              </w:rPr>
              <w:t>- 1. sınır:</w:t>
            </w:r>
          </w:p>
        </w:tc>
        <w:tc>
          <w:tcPr>
            <w:tcW w:w="0" w:type="auto"/>
            <w:vAlign w:val="center"/>
            <w:hideMark/>
          </w:tcPr>
          <w:p w14:paraId="213CB01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303B4B9A"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1F3406A5" w14:textId="77777777" w:rsidTr="00485F43">
        <w:trPr>
          <w:tblCellSpacing w:w="15" w:type="dxa"/>
        </w:trPr>
        <w:tc>
          <w:tcPr>
            <w:tcW w:w="0" w:type="auto"/>
            <w:vAlign w:val="center"/>
            <w:hideMark/>
          </w:tcPr>
          <w:p w14:paraId="63AC8B36"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6D657DA4"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6991F36A"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1A68DD99" w14:textId="77777777" w:rsidTr="00485F43">
        <w:trPr>
          <w:tblCellSpacing w:w="15" w:type="dxa"/>
        </w:trPr>
        <w:tc>
          <w:tcPr>
            <w:tcW w:w="0" w:type="auto"/>
            <w:vAlign w:val="center"/>
            <w:hideMark/>
          </w:tcPr>
          <w:p w14:paraId="29EFB95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Diğer faaliyetlerden elde edilen kazançlar</w:t>
            </w:r>
          </w:p>
        </w:tc>
        <w:tc>
          <w:tcPr>
            <w:tcW w:w="0" w:type="auto"/>
            <w:vAlign w:val="center"/>
            <w:hideMark/>
          </w:tcPr>
          <w:p w14:paraId="6CA515F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14479D4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[(Toplam yatırım harcaması x Yatırıma</w:t>
            </w:r>
          </w:p>
        </w:tc>
      </w:tr>
      <w:tr w:rsidR="00485F43" w:rsidRPr="00485F43" w14:paraId="117C7681" w14:textId="77777777" w:rsidTr="00485F43">
        <w:trPr>
          <w:tblCellSpacing w:w="15" w:type="dxa"/>
        </w:trPr>
        <w:tc>
          <w:tcPr>
            <w:tcW w:w="0" w:type="auto"/>
            <w:vAlign w:val="center"/>
            <w:hideMark/>
          </w:tcPr>
          <w:p w14:paraId="4409EA4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4B6DB2B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4A6EA35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4DACE847" w14:textId="77777777" w:rsidTr="00485F43">
        <w:trPr>
          <w:tblCellSpacing w:w="15" w:type="dxa"/>
        </w:trPr>
        <w:tc>
          <w:tcPr>
            <w:tcW w:w="0" w:type="auto"/>
            <w:vAlign w:val="center"/>
            <w:hideMark/>
          </w:tcPr>
          <w:p w14:paraId="6EDAF40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proofErr w:type="gramStart"/>
            <w:r w:rsidRPr="00485F43">
              <w:rPr>
                <w:rFonts w:ascii="Times New Roman" w:eastAsia="Times New Roman" w:hAnsi="Times New Roman"/>
                <w:sz w:val="24"/>
                <w:szCs w:val="24"/>
                <w:lang w:eastAsia="tr-TR"/>
              </w:rPr>
              <w:t>için</w:t>
            </w:r>
            <w:proofErr w:type="gramEnd"/>
            <w:r w:rsidRPr="00485F43">
              <w:rPr>
                <w:rFonts w:ascii="Times New Roman" w:eastAsia="Times New Roman" w:hAnsi="Times New Roman"/>
                <w:sz w:val="24"/>
                <w:szCs w:val="24"/>
                <w:lang w:eastAsia="tr-TR"/>
              </w:rPr>
              <w:t> yararlanılabilecek yatırıma katkı tutarı</w:t>
            </w:r>
          </w:p>
        </w:tc>
        <w:tc>
          <w:tcPr>
            <w:tcW w:w="0" w:type="auto"/>
            <w:vAlign w:val="center"/>
            <w:hideMark/>
          </w:tcPr>
          <w:p w14:paraId="60D1719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5E00543F"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proofErr w:type="gramStart"/>
            <w:r w:rsidRPr="00485F43">
              <w:rPr>
                <w:rFonts w:ascii="Times New Roman" w:eastAsia="Times New Roman" w:hAnsi="Times New Roman"/>
                <w:sz w:val="24"/>
                <w:szCs w:val="24"/>
                <w:lang w:eastAsia="tr-TR"/>
              </w:rPr>
              <w:t>katkı</w:t>
            </w:r>
            <w:proofErr w:type="gramEnd"/>
            <w:r w:rsidRPr="00485F43">
              <w:rPr>
                <w:rFonts w:ascii="Times New Roman" w:eastAsia="Times New Roman" w:hAnsi="Times New Roman"/>
                <w:sz w:val="24"/>
                <w:szCs w:val="24"/>
                <w:lang w:eastAsia="tr-TR"/>
              </w:rPr>
              <w:t> oranı) x Belirlenen oran]</w:t>
            </w:r>
          </w:p>
        </w:tc>
      </w:tr>
      <w:tr w:rsidR="00485F43" w:rsidRPr="00485F43" w14:paraId="0A1A8B1F" w14:textId="77777777" w:rsidTr="00485F43">
        <w:trPr>
          <w:tblCellSpacing w:w="15" w:type="dxa"/>
        </w:trPr>
        <w:tc>
          <w:tcPr>
            <w:tcW w:w="0" w:type="auto"/>
            <w:vAlign w:val="center"/>
            <w:hideMark/>
          </w:tcPr>
          <w:p w14:paraId="7D57BB2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29B33BA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5C036A86"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[(21.000.000 TL x %40) x %50]</w:t>
            </w:r>
          </w:p>
        </w:tc>
      </w:tr>
      <w:tr w:rsidR="00485F43" w:rsidRPr="00485F43" w14:paraId="7F5A5645" w14:textId="77777777" w:rsidTr="00485F43">
        <w:trPr>
          <w:tblCellSpacing w:w="15" w:type="dxa"/>
        </w:trPr>
        <w:tc>
          <w:tcPr>
            <w:tcW w:w="0" w:type="auto"/>
            <w:vAlign w:val="center"/>
            <w:hideMark/>
          </w:tcPr>
          <w:p w14:paraId="3757E214"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4188ED7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3D0B8E2E"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4.200.000 TL</w:t>
            </w:r>
          </w:p>
        </w:tc>
      </w:tr>
      <w:tr w:rsidR="00485F43" w:rsidRPr="00485F43" w14:paraId="07F1D431" w14:textId="77777777" w:rsidTr="00485F43">
        <w:trPr>
          <w:tblCellSpacing w:w="15" w:type="dxa"/>
        </w:trPr>
        <w:tc>
          <w:tcPr>
            <w:tcW w:w="0" w:type="auto"/>
            <w:vAlign w:val="center"/>
            <w:hideMark/>
          </w:tcPr>
          <w:p w14:paraId="47AC93EB"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b/>
                <w:bCs/>
                <w:sz w:val="24"/>
                <w:szCs w:val="24"/>
                <w:lang w:eastAsia="tr-TR"/>
              </w:rPr>
              <w:t>- 2. sınır:</w:t>
            </w:r>
          </w:p>
        </w:tc>
        <w:tc>
          <w:tcPr>
            <w:tcW w:w="0" w:type="auto"/>
            <w:vAlign w:val="center"/>
            <w:hideMark/>
          </w:tcPr>
          <w:p w14:paraId="42B38C24"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7D141EE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63EF9ECE" w14:textId="77777777" w:rsidTr="00485F43">
        <w:trPr>
          <w:tblCellSpacing w:w="15" w:type="dxa"/>
        </w:trPr>
        <w:tc>
          <w:tcPr>
            <w:tcW w:w="0" w:type="auto"/>
            <w:vAlign w:val="center"/>
            <w:hideMark/>
          </w:tcPr>
          <w:p w14:paraId="63661AAA"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5F19D4CE"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7D05D5FF"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13DAC349" w14:textId="77777777" w:rsidTr="00485F43">
        <w:trPr>
          <w:tblCellSpacing w:w="15" w:type="dxa"/>
        </w:trPr>
        <w:tc>
          <w:tcPr>
            <w:tcW w:w="0" w:type="auto"/>
            <w:vAlign w:val="center"/>
            <w:hideMark/>
          </w:tcPr>
          <w:p w14:paraId="7AAC38BF"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Hak edilen yatırıma katkı tutarı</w:t>
            </w:r>
          </w:p>
        </w:tc>
        <w:tc>
          <w:tcPr>
            <w:tcW w:w="0" w:type="auto"/>
            <w:vAlign w:val="center"/>
            <w:hideMark/>
          </w:tcPr>
          <w:p w14:paraId="3C09F784"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65694DCE"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(12.000.000 TL x %40)</w:t>
            </w:r>
          </w:p>
        </w:tc>
      </w:tr>
      <w:tr w:rsidR="00485F43" w:rsidRPr="00485F43" w14:paraId="2D21ABA7" w14:textId="77777777" w:rsidTr="00485F43">
        <w:trPr>
          <w:tblCellSpacing w:w="15" w:type="dxa"/>
        </w:trPr>
        <w:tc>
          <w:tcPr>
            <w:tcW w:w="0" w:type="auto"/>
            <w:vAlign w:val="center"/>
            <w:hideMark/>
          </w:tcPr>
          <w:p w14:paraId="4A828D2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0D6CFB04"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28E67BA2"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4.800.000 TL</w:t>
            </w:r>
          </w:p>
        </w:tc>
      </w:tr>
    </w:tbl>
    <w:p w14:paraId="7FC2E92D"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lastRenderedPageBreak/>
        <w:t>24/7/2025 tarihinden itibaren alınan yatırım teşvik belgeleri kapsamındaki yatırımların mükelleflerin diğer faaliyetlerinden elde ettikleri kazançlarına indirimli kurumlar vergisi uygulanmak suretiyle kısmen yararlanılabilecek yatırıma katkı tutarı, en fazla toplam yatırıma katkı tutarının Cumhurbaşkanı Kararı ile belirlenen oranına tekabül eden kısmı kadar olabileceğinden, (D) A.Ş.’</w:t>
      </w:r>
      <w:proofErr w:type="spellStart"/>
      <w:r w:rsidRPr="00485F43">
        <w:rPr>
          <w:rFonts w:ascii="Helvetica" w:eastAsia="Times New Roman" w:hAnsi="Helvetica"/>
          <w:color w:val="000000"/>
          <w:spacing w:val="2"/>
          <w:sz w:val="27"/>
          <w:szCs w:val="27"/>
          <w:lang w:eastAsia="tr-TR"/>
        </w:rPr>
        <w:t>nin</w:t>
      </w:r>
      <w:proofErr w:type="spellEnd"/>
      <w:r w:rsidRPr="00485F43">
        <w:rPr>
          <w:rFonts w:ascii="Helvetica" w:eastAsia="Times New Roman" w:hAnsi="Helvetica"/>
          <w:color w:val="000000"/>
          <w:spacing w:val="2"/>
          <w:sz w:val="27"/>
          <w:szCs w:val="27"/>
          <w:lang w:eastAsia="tr-TR"/>
        </w:rPr>
        <w:t> diğer faaliyetlerinden elde ettiği kazançlara, yararlanılacak yatırıma katkı tutarı 4.200.000 TL’yi geçmemek üzere, indirimli kurumlar vergisi uygulanabilecektir.</w:t>
      </w:r>
    </w:p>
    <w:p w14:paraId="7378566F"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(D) A.Ş.’</w:t>
      </w:r>
      <w:proofErr w:type="spellStart"/>
      <w:r w:rsidRPr="00485F43">
        <w:rPr>
          <w:rFonts w:ascii="Helvetica" w:eastAsia="Times New Roman" w:hAnsi="Helvetica"/>
          <w:color w:val="000000"/>
          <w:spacing w:val="2"/>
          <w:sz w:val="27"/>
          <w:szCs w:val="27"/>
          <w:lang w:eastAsia="tr-TR"/>
        </w:rPr>
        <w:t>nin</w:t>
      </w:r>
      <w:proofErr w:type="spellEnd"/>
      <w:r w:rsidRPr="00485F43">
        <w:rPr>
          <w:rFonts w:ascii="Helvetica" w:eastAsia="Times New Roman" w:hAnsi="Helvetica"/>
          <w:color w:val="000000"/>
          <w:spacing w:val="2"/>
          <w:sz w:val="27"/>
          <w:szCs w:val="27"/>
          <w:lang w:eastAsia="tr-TR"/>
        </w:rPr>
        <w:t> 2025 hesap döneminde diğer faaliyetlerden elde ettiği kazançlarına ilişkin indirimli kurumlar vergisi uygulaması aşağıdaki gibi olacaktır.</w:t>
      </w:r>
    </w:p>
    <w:p w14:paraId="6A98E086"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9"/>
        <w:gridCol w:w="196"/>
        <w:gridCol w:w="4501"/>
      </w:tblGrid>
      <w:tr w:rsidR="00485F43" w:rsidRPr="00485F43" w14:paraId="29263E1E" w14:textId="77777777" w:rsidTr="00485F43">
        <w:trPr>
          <w:tblCellSpacing w:w="15" w:type="dxa"/>
        </w:trPr>
        <w:tc>
          <w:tcPr>
            <w:tcW w:w="0" w:type="auto"/>
            <w:vAlign w:val="center"/>
            <w:hideMark/>
          </w:tcPr>
          <w:p w14:paraId="05EA6CCB"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İndirimli KV oranı</w:t>
            </w:r>
          </w:p>
        </w:tc>
        <w:tc>
          <w:tcPr>
            <w:tcW w:w="0" w:type="auto"/>
            <w:vAlign w:val="center"/>
            <w:hideMark/>
          </w:tcPr>
          <w:p w14:paraId="0D5C61BE"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2C1E802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xml:space="preserve">[KV </w:t>
            </w:r>
            <w:proofErr w:type="gramStart"/>
            <w:r w:rsidRPr="00485F43">
              <w:rPr>
                <w:rFonts w:ascii="Times New Roman" w:eastAsia="Times New Roman" w:hAnsi="Times New Roman"/>
                <w:sz w:val="24"/>
                <w:szCs w:val="24"/>
                <w:lang w:eastAsia="tr-TR"/>
              </w:rPr>
              <w:t>oranı -</w:t>
            </w:r>
            <w:proofErr w:type="gramEnd"/>
            <w:r w:rsidRPr="00485F43">
              <w:rPr>
                <w:rFonts w:ascii="Times New Roman" w:eastAsia="Times New Roman" w:hAnsi="Times New Roman"/>
                <w:sz w:val="24"/>
                <w:szCs w:val="24"/>
                <w:lang w:eastAsia="tr-TR"/>
              </w:rPr>
              <w:t xml:space="preserve"> (KV oranı x Vergi indirim oranı)]</w:t>
            </w:r>
          </w:p>
        </w:tc>
      </w:tr>
      <w:tr w:rsidR="00485F43" w:rsidRPr="00485F43" w14:paraId="28A08E40" w14:textId="77777777" w:rsidTr="00485F43">
        <w:trPr>
          <w:tblCellSpacing w:w="15" w:type="dxa"/>
        </w:trPr>
        <w:tc>
          <w:tcPr>
            <w:tcW w:w="0" w:type="auto"/>
            <w:vAlign w:val="center"/>
            <w:hideMark/>
          </w:tcPr>
          <w:p w14:paraId="3B29CD5B"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4DB7E856"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235901A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roofErr w:type="gramStart"/>
            <w:r w:rsidRPr="00485F43">
              <w:rPr>
                <w:rFonts w:ascii="Times New Roman" w:eastAsia="Times New Roman" w:hAnsi="Times New Roman"/>
                <w:sz w:val="24"/>
                <w:szCs w:val="24"/>
                <w:lang w:eastAsia="tr-TR"/>
              </w:rPr>
              <w:t>25 -</w:t>
            </w:r>
            <w:proofErr w:type="gramEnd"/>
            <w:r w:rsidRPr="00485F43">
              <w:rPr>
                <w:rFonts w:ascii="Times New Roman" w:eastAsia="Times New Roman" w:hAnsi="Times New Roman"/>
                <w:sz w:val="24"/>
                <w:szCs w:val="24"/>
                <w:lang w:eastAsia="tr-TR"/>
              </w:rPr>
              <w:t xml:space="preserve"> (%25 x %60)] =  [%25 - %15] = %10</w:t>
            </w:r>
          </w:p>
        </w:tc>
      </w:tr>
    </w:tbl>
    <w:p w14:paraId="327E0465"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46"/>
        <w:gridCol w:w="127"/>
        <w:gridCol w:w="1509"/>
      </w:tblGrid>
      <w:tr w:rsidR="00485F43" w:rsidRPr="00485F43" w14:paraId="35D41031" w14:textId="77777777" w:rsidTr="00485F43">
        <w:trPr>
          <w:tblCellSpacing w:w="15" w:type="dxa"/>
        </w:trPr>
        <w:tc>
          <w:tcPr>
            <w:tcW w:w="0" w:type="auto"/>
            <w:vAlign w:val="center"/>
            <w:hideMark/>
          </w:tcPr>
          <w:p w14:paraId="277B53AF"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Diğer faaliyetlerden elde edilen kazanç (KV matrahı)</w:t>
            </w:r>
          </w:p>
        </w:tc>
        <w:tc>
          <w:tcPr>
            <w:tcW w:w="0" w:type="auto"/>
            <w:vAlign w:val="center"/>
            <w:hideMark/>
          </w:tcPr>
          <w:p w14:paraId="414634DE"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3D670FC0"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30.000.000 TL</w:t>
            </w:r>
          </w:p>
        </w:tc>
      </w:tr>
      <w:tr w:rsidR="00485F43" w:rsidRPr="00485F43" w14:paraId="5837512B" w14:textId="77777777" w:rsidTr="00485F43">
        <w:trPr>
          <w:tblCellSpacing w:w="15" w:type="dxa"/>
        </w:trPr>
        <w:tc>
          <w:tcPr>
            <w:tcW w:w="0" w:type="auto"/>
            <w:vAlign w:val="center"/>
            <w:hideMark/>
          </w:tcPr>
          <w:p w14:paraId="237E00AB"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İndirimli KV olmasaydı ödenecek KV</w:t>
            </w:r>
          </w:p>
        </w:tc>
        <w:tc>
          <w:tcPr>
            <w:tcW w:w="0" w:type="auto"/>
            <w:vAlign w:val="center"/>
            <w:hideMark/>
          </w:tcPr>
          <w:p w14:paraId="33EC63EF"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0EC28A10"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7.500.000 TL</w:t>
            </w:r>
          </w:p>
        </w:tc>
      </w:tr>
      <w:tr w:rsidR="00485F43" w:rsidRPr="00485F43" w14:paraId="6BFC23DB" w14:textId="77777777" w:rsidTr="00485F43">
        <w:trPr>
          <w:tblCellSpacing w:w="15" w:type="dxa"/>
        </w:trPr>
        <w:tc>
          <w:tcPr>
            <w:tcW w:w="0" w:type="auto"/>
            <w:vAlign w:val="center"/>
            <w:hideMark/>
          </w:tcPr>
          <w:p w14:paraId="5D31B1CA"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- 2025 hesap döneminde diğer faaliyetlerden elde edilen kazançlar</w:t>
            </w:r>
          </w:p>
        </w:tc>
        <w:tc>
          <w:tcPr>
            <w:tcW w:w="0" w:type="auto"/>
            <w:vAlign w:val="center"/>
            <w:hideMark/>
          </w:tcPr>
          <w:p w14:paraId="567E840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4E9CAF4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3C0A6EB6" w14:textId="77777777" w:rsidTr="00485F43">
        <w:trPr>
          <w:tblCellSpacing w:w="15" w:type="dxa"/>
        </w:trPr>
        <w:tc>
          <w:tcPr>
            <w:tcW w:w="0" w:type="auto"/>
            <w:vAlign w:val="center"/>
            <w:hideMark/>
          </w:tcPr>
          <w:p w14:paraId="42F8813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proofErr w:type="gramStart"/>
            <w:r w:rsidRPr="00485F43">
              <w:rPr>
                <w:rFonts w:ascii="Times New Roman" w:eastAsia="Times New Roman" w:hAnsi="Times New Roman"/>
                <w:sz w:val="24"/>
                <w:szCs w:val="24"/>
                <w:lang w:eastAsia="tr-TR"/>
              </w:rPr>
              <w:t>için</w:t>
            </w:r>
            <w:proofErr w:type="gramEnd"/>
            <w:r w:rsidRPr="00485F43">
              <w:rPr>
                <w:rFonts w:ascii="Times New Roman" w:eastAsia="Times New Roman" w:hAnsi="Times New Roman"/>
                <w:sz w:val="24"/>
                <w:szCs w:val="24"/>
                <w:lang w:eastAsia="tr-TR"/>
              </w:rPr>
              <w:t> yararlanılabilecek yatırıma katkı tutarı</w:t>
            </w:r>
          </w:p>
        </w:tc>
        <w:tc>
          <w:tcPr>
            <w:tcW w:w="0" w:type="auto"/>
            <w:vAlign w:val="center"/>
            <w:hideMark/>
          </w:tcPr>
          <w:p w14:paraId="52811FB9"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3EAADDC4"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4.200.000 TL</w:t>
            </w:r>
          </w:p>
        </w:tc>
      </w:tr>
      <w:tr w:rsidR="00485F43" w:rsidRPr="00485F43" w14:paraId="0004B95A" w14:textId="77777777" w:rsidTr="00485F43">
        <w:trPr>
          <w:tblCellSpacing w:w="15" w:type="dxa"/>
        </w:trPr>
        <w:tc>
          <w:tcPr>
            <w:tcW w:w="0" w:type="auto"/>
            <w:vAlign w:val="center"/>
            <w:hideMark/>
          </w:tcPr>
          <w:p w14:paraId="7746130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İndirimli KV matrahı [Yararlanılabilecek yatırıma katkı tutarı /</w:t>
            </w:r>
          </w:p>
        </w:tc>
        <w:tc>
          <w:tcPr>
            <w:tcW w:w="0" w:type="auto"/>
            <w:vAlign w:val="center"/>
            <w:hideMark/>
          </w:tcPr>
          <w:p w14:paraId="56550EB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18228994"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560D487C" w14:textId="77777777" w:rsidTr="00485F43">
        <w:trPr>
          <w:tblCellSpacing w:w="15" w:type="dxa"/>
        </w:trPr>
        <w:tc>
          <w:tcPr>
            <w:tcW w:w="0" w:type="auto"/>
            <w:vAlign w:val="center"/>
            <w:hideMark/>
          </w:tcPr>
          <w:p w14:paraId="50476937"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xml:space="preserve">(KV </w:t>
            </w:r>
            <w:proofErr w:type="gramStart"/>
            <w:r w:rsidRPr="00485F43">
              <w:rPr>
                <w:rFonts w:ascii="Times New Roman" w:eastAsia="Times New Roman" w:hAnsi="Times New Roman"/>
                <w:sz w:val="24"/>
                <w:szCs w:val="24"/>
                <w:lang w:eastAsia="tr-TR"/>
              </w:rPr>
              <w:t>oranı -</w:t>
            </w:r>
            <w:proofErr w:type="gramEnd"/>
            <w:r w:rsidRPr="00485F43">
              <w:rPr>
                <w:rFonts w:ascii="Times New Roman" w:eastAsia="Times New Roman" w:hAnsi="Times New Roman"/>
                <w:sz w:val="24"/>
                <w:szCs w:val="24"/>
                <w:lang w:eastAsia="tr-TR"/>
              </w:rPr>
              <w:t xml:space="preserve"> İndirimli KV oranı)] = [4.200.000 TL / (%25 - %10)]</w:t>
            </w:r>
          </w:p>
        </w:tc>
        <w:tc>
          <w:tcPr>
            <w:tcW w:w="0" w:type="auto"/>
            <w:vAlign w:val="center"/>
            <w:hideMark/>
          </w:tcPr>
          <w:p w14:paraId="5E9C53A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2E42DC6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28.000.000 TL</w:t>
            </w:r>
          </w:p>
        </w:tc>
      </w:tr>
      <w:tr w:rsidR="00485F43" w:rsidRPr="00485F43" w14:paraId="4138E18E" w14:textId="77777777" w:rsidTr="00485F43">
        <w:trPr>
          <w:tblCellSpacing w:w="15" w:type="dxa"/>
        </w:trPr>
        <w:tc>
          <w:tcPr>
            <w:tcW w:w="0" w:type="auto"/>
            <w:vAlign w:val="center"/>
            <w:hideMark/>
          </w:tcPr>
          <w:p w14:paraId="56A28F5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İndirimli orana tabi matrah üzerinden hesaplanan KV</w:t>
            </w:r>
          </w:p>
        </w:tc>
        <w:tc>
          <w:tcPr>
            <w:tcW w:w="0" w:type="auto"/>
            <w:vAlign w:val="center"/>
            <w:hideMark/>
          </w:tcPr>
          <w:p w14:paraId="3561013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6577D525"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512761CB" w14:textId="77777777" w:rsidTr="00485F43">
        <w:trPr>
          <w:tblCellSpacing w:w="15" w:type="dxa"/>
        </w:trPr>
        <w:tc>
          <w:tcPr>
            <w:tcW w:w="0" w:type="auto"/>
            <w:vAlign w:val="center"/>
            <w:hideMark/>
          </w:tcPr>
          <w:p w14:paraId="3E31DAC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(28.000.000 TL x %10)</w:t>
            </w:r>
          </w:p>
        </w:tc>
        <w:tc>
          <w:tcPr>
            <w:tcW w:w="0" w:type="auto"/>
            <w:vAlign w:val="center"/>
            <w:hideMark/>
          </w:tcPr>
          <w:p w14:paraId="19A1F39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750B64CF"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2.800.000 TL</w:t>
            </w:r>
          </w:p>
        </w:tc>
      </w:tr>
      <w:tr w:rsidR="00485F43" w:rsidRPr="00485F43" w14:paraId="287D0610" w14:textId="77777777" w:rsidTr="00485F43">
        <w:trPr>
          <w:tblCellSpacing w:w="15" w:type="dxa"/>
        </w:trPr>
        <w:tc>
          <w:tcPr>
            <w:tcW w:w="0" w:type="auto"/>
            <w:vAlign w:val="center"/>
            <w:hideMark/>
          </w:tcPr>
          <w:p w14:paraId="6EDF87AD"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Genel orana tabi matrah (30.000.000 TL – 28.000.000 TL)</w:t>
            </w:r>
          </w:p>
        </w:tc>
        <w:tc>
          <w:tcPr>
            <w:tcW w:w="0" w:type="auto"/>
            <w:vAlign w:val="center"/>
            <w:hideMark/>
          </w:tcPr>
          <w:p w14:paraId="1064FD60"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0D58F35E"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2.000.000 TL</w:t>
            </w:r>
          </w:p>
        </w:tc>
      </w:tr>
      <w:tr w:rsidR="00485F43" w:rsidRPr="00485F43" w14:paraId="3D88A24B" w14:textId="77777777" w:rsidTr="00485F43">
        <w:trPr>
          <w:tblCellSpacing w:w="15" w:type="dxa"/>
        </w:trPr>
        <w:tc>
          <w:tcPr>
            <w:tcW w:w="0" w:type="auto"/>
            <w:vAlign w:val="center"/>
            <w:hideMark/>
          </w:tcPr>
          <w:p w14:paraId="5F5E4E0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Genel orana tabi matrah üzerinden hesaplanan</w:t>
            </w:r>
          </w:p>
        </w:tc>
        <w:tc>
          <w:tcPr>
            <w:tcW w:w="0" w:type="auto"/>
            <w:vAlign w:val="center"/>
            <w:hideMark/>
          </w:tcPr>
          <w:p w14:paraId="3FE467EA"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3873622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272EA78F" w14:textId="77777777" w:rsidTr="00485F43">
        <w:trPr>
          <w:tblCellSpacing w:w="15" w:type="dxa"/>
        </w:trPr>
        <w:tc>
          <w:tcPr>
            <w:tcW w:w="0" w:type="auto"/>
            <w:vAlign w:val="center"/>
            <w:hideMark/>
          </w:tcPr>
          <w:p w14:paraId="3DC6FF52"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KV (2.000.000 TL x %25)</w:t>
            </w:r>
          </w:p>
        </w:tc>
        <w:tc>
          <w:tcPr>
            <w:tcW w:w="0" w:type="auto"/>
            <w:vAlign w:val="center"/>
            <w:hideMark/>
          </w:tcPr>
          <w:p w14:paraId="163DD21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5CB1AC5F"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500.000 TL</w:t>
            </w:r>
          </w:p>
        </w:tc>
      </w:tr>
      <w:tr w:rsidR="00485F43" w:rsidRPr="00485F43" w14:paraId="164A159A" w14:textId="77777777" w:rsidTr="00485F43">
        <w:trPr>
          <w:tblCellSpacing w:w="15" w:type="dxa"/>
        </w:trPr>
        <w:tc>
          <w:tcPr>
            <w:tcW w:w="0" w:type="auto"/>
            <w:vAlign w:val="center"/>
            <w:hideMark/>
          </w:tcPr>
          <w:p w14:paraId="43DED3C5"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Ödenecek toplam KV (2.800.000 TL + 500.000 TL)</w:t>
            </w:r>
          </w:p>
        </w:tc>
        <w:tc>
          <w:tcPr>
            <w:tcW w:w="0" w:type="auto"/>
            <w:vAlign w:val="center"/>
            <w:hideMark/>
          </w:tcPr>
          <w:p w14:paraId="566EF69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79F710BD"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3.300.000 TL</w:t>
            </w:r>
          </w:p>
        </w:tc>
      </w:tr>
    </w:tbl>
    <w:p w14:paraId="332B8100"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(D) A.Ş.’</w:t>
      </w:r>
      <w:proofErr w:type="spellStart"/>
      <w:r w:rsidRPr="00485F43">
        <w:rPr>
          <w:rFonts w:ascii="Helvetica" w:eastAsia="Times New Roman" w:hAnsi="Helvetica"/>
          <w:color w:val="000000"/>
          <w:spacing w:val="2"/>
          <w:sz w:val="27"/>
          <w:szCs w:val="27"/>
          <w:lang w:eastAsia="tr-TR"/>
        </w:rPr>
        <w:t>nin</w:t>
      </w:r>
      <w:proofErr w:type="spellEnd"/>
      <w:r w:rsidRPr="00485F43">
        <w:rPr>
          <w:rFonts w:ascii="Helvetica" w:eastAsia="Times New Roman" w:hAnsi="Helvetica"/>
          <w:color w:val="000000"/>
          <w:spacing w:val="2"/>
          <w:sz w:val="27"/>
          <w:szCs w:val="27"/>
          <w:lang w:eastAsia="tr-TR"/>
        </w:rPr>
        <w:t> diğer faaliyetlerden elde ettiği kazancının 28.000.000 TL’lik kısmına indirimli kurumlar vergisi oranı uygulanması nedeniyle tahsilinden vazgeçilen kurumlar vergisi tutarı [(28.000.000 TL x %25</w:t>
      </w:r>
      <w:proofErr w:type="gramStart"/>
      <w:r w:rsidRPr="00485F43">
        <w:rPr>
          <w:rFonts w:ascii="Helvetica" w:eastAsia="Times New Roman" w:hAnsi="Helvetica"/>
          <w:color w:val="000000"/>
          <w:spacing w:val="2"/>
          <w:sz w:val="27"/>
          <w:szCs w:val="27"/>
          <w:lang w:eastAsia="tr-TR"/>
        </w:rPr>
        <w:t>) -</w:t>
      </w:r>
      <w:proofErr w:type="gramEnd"/>
      <w:r w:rsidRPr="00485F43">
        <w:rPr>
          <w:rFonts w:ascii="Helvetica" w:eastAsia="Times New Roman" w:hAnsi="Helvetica"/>
          <w:color w:val="000000"/>
          <w:spacing w:val="2"/>
          <w:sz w:val="27"/>
          <w:szCs w:val="27"/>
          <w:lang w:eastAsia="tr-TR"/>
        </w:rPr>
        <w:t xml:space="preserve"> (28.000.000 TL x %10)] 4.200.000 TL’dir. Buna göre, (D) A.Ş. bu yatırımı dolayısıyla diğer faaliyetlerden elde edilen kazançlar için yararlanabileceği yatırıma katkı tutarının (4.200.000 TL) tamamından, 2025 hesap döneminde diğer faaliyetlerden elde edilen kazancına indirimli kurumlar vergisi uygulanmak suretiyle faydalanmıştır. Dolayısıyla, (D) A.Ş.’</w:t>
      </w:r>
      <w:proofErr w:type="spellStart"/>
      <w:r w:rsidRPr="00485F43">
        <w:rPr>
          <w:rFonts w:ascii="Helvetica" w:eastAsia="Times New Roman" w:hAnsi="Helvetica"/>
          <w:color w:val="000000"/>
          <w:spacing w:val="2"/>
          <w:sz w:val="27"/>
          <w:szCs w:val="27"/>
          <w:lang w:eastAsia="tr-TR"/>
        </w:rPr>
        <w:t>nin</w:t>
      </w:r>
      <w:proofErr w:type="spellEnd"/>
      <w:r w:rsidRPr="00485F43">
        <w:rPr>
          <w:rFonts w:ascii="Helvetica" w:eastAsia="Times New Roman" w:hAnsi="Helvetica"/>
          <w:color w:val="000000"/>
          <w:spacing w:val="2"/>
          <w:sz w:val="27"/>
          <w:szCs w:val="27"/>
          <w:lang w:eastAsia="tr-TR"/>
        </w:rPr>
        <w:t> henüz tamamlanmamış bu yatırımı nedeniyle 2026 ve sonraki hesap dönemlerinde diğer faaliyetlerinden elde ettiği kazançlarına indirimli kurumlar vergisi uygulanmasına imkân bulunmamaktadır.</w:t>
      </w:r>
    </w:p>
    <w:p w14:paraId="27009E7D"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lastRenderedPageBreak/>
        <w:t>Öte yandan, toplam yatırıma katkı tutarının kalan [(21.000.000 TL x %40</w:t>
      </w:r>
      <w:proofErr w:type="gramStart"/>
      <w:r w:rsidRPr="00485F43">
        <w:rPr>
          <w:rFonts w:ascii="Helvetica" w:eastAsia="Times New Roman" w:hAnsi="Helvetica"/>
          <w:color w:val="000000"/>
          <w:spacing w:val="2"/>
          <w:sz w:val="27"/>
          <w:szCs w:val="27"/>
          <w:lang w:eastAsia="tr-TR"/>
        </w:rPr>
        <w:t>) -</w:t>
      </w:r>
      <w:proofErr w:type="gramEnd"/>
      <w:r w:rsidRPr="00485F43">
        <w:rPr>
          <w:rFonts w:ascii="Helvetica" w:eastAsia="Times New Roman" w:hAnsi="Helvetica"/>
          <w:color w:val="000000"/>
          <w:spacing w:val="2"/>
          <w:sz w:val="27"/>
          <w:szCs w:val="27"/>
          <w:lang w:eastAsia="tr-TR"/>
        </w:rPr>
        <w:t xml:space="preserve"> 4.200.000 TL] 4.200.000 TL’lik kısmının, bu yatırımın işletilmesinden elde edilecek kazançlara indirimli kurumlar vergisi uygulanmak suretiyle kullanılabileceği tabiidir.</w:t>
      </w:r>
    </w:p>
    <w:p w14:paraId="5DCCF1CF"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b/>
          <w:bCs/>
          <w:color w:val="000000"/>
          <w:spacing w:val="2"/>
          <w:sz w:val="27"/>
          <w:lang w:eastAsia="tr-TR"/>
        </w:rPr>
        <w:t>Örnek 3:</w:t>
      </w:r>
      <w:r w:rsidRPr="00485F43">
        <w:rPr>
          <w:rFonts w:ascii="Helvetica" w:eastAsia="Times New Roman" w:hAnsi="Helvetica"/>
          <w:color w:val="000000"/>
          <w:spacing w:val="2"/>
          <w:sz w:val="27"/>
          <w:szCs w:val="27"/>
          <w:lang w:eastAsia="tr-TR"/>
        </w:rPr>
        <w:t> (E) A.Ş. 24/7/2025 tarihinden sonra alınmış yatırım teşvik belgesi kapsamındaki toplam 35.000.000 TL tutarındaki yatırımına 18/8/2025 tarihinde başlamış olup 2025 hesap dönemi içinde bu yatırımına ilişkin olarak 2.800.000 TL yatırım harcaması yapmıştır. (Yatırıma katkı oranı: %30, vergi indirim oranı: %60, yatırıma katkı tutarının diğer faaliyetlerden elde edilen kazançlara uygulanabilecek kısmı: %50)</w:t>
      </w:r>
    </w:p>
    <w:p w14:paraId="1A656838"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(E) A.Ş. yatırımını 12/3/2026 tarihinde fiilen tamamlamış olup 15/4/2026 tarihinde tamamlama vizesinin yapılması için Sanayi ve Teknoloji Bakanlığına müracaat etmiştir.</w:t>
      </w:r>
    </w:p>
    <w:p w14:paraId="3F5BF3E7"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Hesap dönemi olarak takvim yılını kullanan (E) A.Ş. indirim hakkının kullanılabileceği ilk hesap dönemi dahil dördüncü hesap döneminin sonuna kadar diğer faaliyetlerinden elde ettiği kazançlara indirimli kurumlar vergisi uygulayabilecektir.</w:t>
      </w:r>
    </w:p>
    <w:p w14:paraId="45A8AA4D"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(E) A.Ş. 2025 hesap döneminde diğer faaliyetlerinden 25.000.000 TL kazanç elde etmiştir. Bu dönemde (E) A.Ş.’</w:t>
      </w:r>
      <w:proofErr w:type="spellStart"/>
      <w:r w:rsidRPr="00485F43">
        <w:rPr>
          <w:rFonts w:ascii="Helvetica" w:eastAsia="Times New Roman" w:hAnsi="Helvetica"/>
          <w:color w:val="000000"/>
          <w:spacing w:val="2"/>
          <w:sz w:val="27"/>
          <w:szCs w:val="27"/>
          <w:lang w:eastAsia="tr-TR"/>
        </w:rPr>
        <w:t>nin</w:t>
      </w:r>
      <w:proofErr w:type="spellEnd"/>
      <w:r w:rsidRPr="00485F43">
        <w:rPr>
          <w:rFonts w:ascii="Helvetica" w:eastAsia="Times New Roman" w:hAnsi="Helvetica"/>
          <w:color w:val="000000"/>
          <w:spacing w:val="2"/>
          <w:sz w:val="27"/>
          <w:szCs w:val="27"/>
          <w:lang w:eastAsia="tr-TR"/>
        </w:rPr>
        <w:t> söz konusu yeni yatırımından herhangi bir kazancı bulunmamaktadır.</w:t>
      </w:r>
    </w:p>
    <w:p w14:paraId="729A2D74"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Diğer faaliyetlerden elde edilen kazançlara indirimli kurumlar vergisi uygulamasındaki üst sınır: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80"/>
        <w:gridCol w:w="196"/>
        <w:gridCol w:w="3188"/>
      </w:tblGrid>
      <w:tr w:rsidR="00485F43" w:rsidRPr="00485F43" w14:paraId="7B79AD25" w14:textId="77777777" w:rsidTr="00485F43">
        <w:trPr>
          <w:tblCellSpacing w:w="15" w:type="dxa"/>
        </w:trPr>
        <w:tc>
          <w:tcPr>
            <w:tcW w:w="0" w:type="auto"/>
            <w:vAlign w:val="center"/>
            <w:hideMark/>
          </w:tcPr>
          <w:p w14:paraId="1FCEA10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b/>
                <w:bCs/>
                <w:sz w:val="24"/>
                <w:szCs w:val="24"/>
                <w:lang w:eastAsia="tr-TR"/>
              </w:rPr>
              <w:t>- 1. sınır:</w:t>
            </w:r>
          </w:p>
        </w:tc>
        <w:tc>
          <w:tcPr>
            <w:tcW w:w="0" w:type="auto"/>
            <w:vAlign w:val="center"/>
            <w:hideMark/>
          </w:tcPr>
          <w:p w14:paraId="5504FE0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3B926D5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1B379B9E" w14:textId="77777777" w:rsidTr="00485F43">
        <w:trPr>
          <w:tblCellSpacing w:w="15" w:type="dxa"/>
        </w:trPr>
        <w:tc>
          <w:tcPr>
            <w:tcW w:w="0" w:type="auto"/>
            <w:vAlign w:val="center"/>
            <w:hideMark/>
          </w:tcPr>
          <w:p w14:paraId="05F45F07"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Diğer faaliyetlerden elde edilen kazançlar</w:t>
            </w:r>
          </w:p>
        </w:tc>
        <w:tc>
          <w:tcPr>
            <w:tcW w:w="0" w:type="auto"/>
            <w:vAlign w:val="center"/>
            <w:hideMark/>
          </w:tcPr>
          <w:p w14:paraId="0AEE495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727F5D9F"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074000FD" w14:textId="77777777" w:rsidTr="00485F43">
        <w:trPr>
          <w:tblCellSpacing w:w="15" w:type="dxa"/>
        </w:trPr>
        <w:tc>
          <w:tcPr>
            <w:tcW w:w="0" w:type="auto"/>
            <w:vAlign w:val="center"/>
            <w:hideMark/>
          </w:tcPr>
          <w:p w14:paraId="3F59C3CE"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71B993A5"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77620AAA"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[(35.000.000 TL x %30) x %50]</w:t>
            </w:r>
          </w:p>
        </w:tc>
      </w:tr>
      <w:tr w:rsidR="00485F43" w:rsidRPr="00485F43" w14:paraId="11C88FFA" w14:textId="77777777" w:rsidTr="00485F43">
        <w:trPr>
          <w:tblCellSpacing w:w="15" w:type="dxa"/>
        </w:trPr>
        <w:tc>
          <w:tcPr>
            <w:tcW w:w="0" w:type="auto"/>
            <w:vAlign w:val="center"/>
            <w:hideMark/>
          </w:tcPr>
          <w:p w14:paraId="3D72ACA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proofErr w:type="gramStart"/>
            <w:r w:rsidRPr="00485F43">
              <w:rPr>
                <w:rFonts w:ascii="Times New Roman" w:eastAsia="Times New Roman" w:hAnsi="Times New Roman"/>
                <w:sz w:val="24"/>
                <w:szCs w:val="24"/>
                <w:lang w:eastAsia="tr-TR"/>
              </w:rPr>
              <w:t>için</w:t>
            </w:r>
            <w:proofErr w:type="gramEnd"/>
            <w:r w:rsidRPr="00485F43">
              <w:rPr>
                <w:rFonts w:ascii="Times New Roman" w:eastAsia="Times New Roman" w:hAnsi="Times New Roman"/>
                <w:sz w:val="24"/>
                <w:szCs w:val="24"/>
                <w:lang w:eastAsia="tr-TR"/>
              </w:rPr>
              <w:t> yararlanılabilecek yatırıma katkı tutarı</w:t>
            </w:r>
          </w:p>
        </w:tc>
        <w:tc>
          <w:tcPr>
            <w:tcW w:w="0" w:type="auto"/>
            <w:vAlign w:val="center"/>
            <w:hideMark/>
          </w:tcPr>
          <w:p w14:paraId="73571640"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6EFD984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29D3976A" w14:textId="77777777" w:rsidTr="00485F43">
        <w:trPr>
          <w:tblCellSpacing w:w="15" w:type="dxa"/>
        </w:trPr>
        <w:tc>
          <w:tcPr>
            <w:tcW w:w="0" w:type="auto"/>
            <w:vAlign w:val="center"/>
            <w:hideMark/>
          </w:tcPr>
          <w:p w14:paraId="564820BE"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281CF856"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7A6FB08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5.250.000 TL</w:t>
            </w:r>
          </w:p>
        </w:tc>
      </w:tr>
      <w:tr w:rsidR="00485F43" w:rsidRPr="00485F43" w14:paraId="044EBB96" w14:textId="77777777" w:rsidTr="00485F43">
        <w:trPr>
          <w:tblCellSpacing w:w="15" w:type="dxa"/>
        </w:trPr>
        <w:tc>
          <w:tcPr>
            <w:tcW w:w="0" w:type="auto"/>
            <w:vAlign w:val="center"/>
            <w:hideMark/>
          </w:tcPr>
          <w:p w14:paraId="356480DF"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6BB0A9CD"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736EFF8D"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46F39159" w14:textId="77777777" w:rsidTr="00485F43">
        <w:trPr>
          <w:tblCellSpacing w:w="15" w:type="dxa"/>
        </w:trPr>
        <w:tc>
          <w:tcPr>
            <w:tcW w:w="0" w:type="auto"/>
            <w:vAlign w:val="center"/>
            <w:hideMark/>
          </w:tcPr>
          <w:p w14:paraId="5B7F2A9B"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b/>
                <w:bCs/>
                <w:sz w:val="24"/>
                <w:szCs w:val="24"/>
                <w:lang w:eastAsia="tr-TR"/>
              </w:rPr>
              <w:t>- 2. sınır:</w:t>
            </w:r>
          </w:p>
        </w:tc>
        <w:tc>
          <w:tcPr>
            <w:tcW w:w="0" w:type="auto"/>
            <w:vAlign w:val="center"/>
            <w:hideMark/>
          </w:tcPr>
          <w:p w14:paraId="3892503B"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601CABB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267305C2" w14:textId="77777777" w:rsidTr="00485F43">
        <w:trPr>
          <w:tblCellSpacing w:w="15" w:type="dxa"/>
        </w:trPr>
        <w:tc>
          <w:tcPr>
            <w:tcW w:w="0" w:type="auto"/>
            <w:vAlign w:val="center"/>
            <w:hideMark/>
          </w:tcPr>
          <w:p w14:paraId="091BDA54"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Hak edilen yatırıma katkı tutarı</w:t>
            </w:r>
          </w:p>
        </w:tc>
        <w:tc>
          <w:tcPr>
            <w:tcW w:w="0" w:type="auto"/>
            <w:vAlign w:val="center"/>
            <w:hideMark/>
          </w:tcPr>
          <w:p w14:paraId="0C93779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105EF894"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(2.800.000 TL x %30)</w:t>
            </w:r>
          </w:p>
        </w:tc>
      </w:tr>
      <w:tr w:rsidR="00485F43" w:rsidRPr="00485F43" w14:paraId="30263AF1" w14:textId="77777777" w:rsidTr="00485F43">
        <w:trPr>
          <w:tblCellSpacing w:w="15" w:type="dxa"/>
        </w:trPr>
        <w:tc>
          <w:tcPr>
            <w:tcW w:w="0" w:type="auto"/>
            <w:vAlign w:val="center"/>
            <w:hideMark/>
          </w:tcPr>
          <w:p w14:paraId="25B09B9A"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034E184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6606DBA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840.000 TL</w:t>
            </w:r>
          </w:p>
        </w:tc>
      </w:tr>
    </w:tbl>
    <w:p w14:paraId="45AFF7C8"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Dolayısıyla, (E) A.Ş.’</w:t>
      </w:r>
      <w:proofErr w:type="spellStart"/>
      <w:r w:rsidRPr="00485F43">
        <w:rPr>
          <w:rFonts w:ascii="Helvetica" w:eastAsia="Times New Roman" w:hAnsi="Helvetica"/>
          <w:color w:val="000000"/>
          <w:spacing w:val="2"/>
          <w:sz w:val="27"/>
          <w:szCs w:val="27"/>
          <w:lang w:eastAsia="tr-TR"/>
        </w:rPr>
        <w:t>nin</w:t>
      </w:r>
      <w:proofErr w:type="spellEnd"/>
      <w:r w:rsidRPr="00485F43">
        <w:rPr>
          <w:rFonts w:ascii="Helvetica" w:eastAsia="Times New Roman" w:hAnsi="Helvetica"/>
          <w:color w:val="000000"/>
          <w:spacing w:val="2"/>
          <w:sz w:val="27"/>
          <w:szCs w:val="27"/>
          <w:lang w:eastAsia="tr-TR"/>
        </w:rPr>
        <w:t> 2025 hesap döneminde diğer faaliyetlerinden elde ettiği 25.000.000 TL kazancına, yararlanılacak yatırıma katkı tutarı 840.000 TL’yi geçmemek üzere, indirimli kurumlar vergisi uygulanabilecektir.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34"/>
        <w:gridCol w:w="127"/>
        <w:gridCol w:w="1509"/>
      </w:tblGrid>
      <w:tr w:rsidR="00485F43" w:rsidRPr="00485F43" w14:paraId="01AD81A1" w14:textId="77777777" w:rsidTr="00485F43">
        <w:trPr>
          <w:tblCellSpacing w:w="15" w:type="dxa"/>
        </w:trPr>
        <w:tc>
          <w:tcPr>
            <w:tcW w:w="0" w:type="auto"/>
            <w:vAlign w:val="center"/>
            <w:hideMark/>
          </w:tcPr>
          <w:p w14:paraId="0AC19165"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lastRenderedPageBreak/>
              <w:t>İndirimli KV oranı [%</w:t>
            </w:r>
            <w:proofErr w:type="gramStart"/>
            <w:r w:rsidRPr="00485F43">
              <w:rPr>
                <w:rFonts w:ascii="Times New Roman" w:eastAsia="Times New Roman" w:hAnsi="Times New Roman"/>
                <w:sz w:val="24"/>
                <w:szCs w:val="24"/>
                <w:lang w:eastAsia="tr-TR"/>
              </w:rPr>
              <w:t>25 -</w:t>
            </w:r>
            <w:proofErr w:type="gramEnd"/>
            <w:r w:rsidRPr="00485F43">
              <w:rPr>
                <w:rFonts w:ascii="Times New Roman" w:eastAsia="Times New Roman" w:hAnsi="Times New Roman"/>
                <w:sz w:val="24"/>
                <w:szCs w:val="24"/>
                <w:lang w:eastAsia="tr-TR"/>
              </w:rPr>
              <w:t xml:space="preserve"> (%25 x %60)] =  [%25 - %15]</w:t>
            </w:r>
          </w:p>
        </w:tc>
        <w:tc>
          <w:tcPr>
            <w:tcW w:w="0" w:type="auto"/>
            <w:vAlign w:val="center"/>
            <w:hideMark/>
          </w:tcPr>
          <w:p w14:paraId="3EF38C16"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2051EAE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%10</w:t>
            </w:r>
          </w:p>
        </w:tc>
      </w:tr>
      <w:tr w:rsidR="00485F43" w:rsidRPr="00485F43" w14:paraId="4F9F71FE" w14:textId="77777777" w:rsidTr="00485F43">
        <w:trPr>
          <w:tblCellSpacing w:w="15" w:type="dxa"/>
        </w:trPr>
        <w:tc>
          <w:tcPr>
            <w:tcW w:w="0" w:type="auto"/>
            <w:vAlign w:val="center"/>
            <w:hideMark/>
          </w:tcPr>
          <w:p w14:paraId="7852AB9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Diğer faaliyetlerden elde edilen kazanç (KV matrahı) </w:t>
            </w:r>
          </w:p>
        </w:tc>
        <w:tc>
          <w:tcPr>
            <w:tcW w:w="0" w:type="auto"/>
            <w:vAlign w:val="center"/>
            <w:hideMark/>
          </w:tcPr>
          <w:p w14:paraId="168CCEB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32E328C2"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25.000.000 TL</w:t>
            </w:r>
          </w:p>
        </w:tc>
      </w:tr>
      <w:tr w:rsidR="00485F43" w:rsidRPr="00485F43" w14:paraId="4674C763" w14:textId="77777777" w:rsidTr="00485F43">
        <w:trPr>
          <w:tblCellSpacing w:w="15" w:type="dxa"/>
        </w:trPr>
        <w:tc>
          <w:tcPr>
            <w:tcW w:w="0" w:type="auto"/>
            <w:vAlign w:val="center"/>
            <w:hideMark/>
          </w:tcPr>
          <w:p w14:paraId="32E4FD1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İndirimli KV olmasaydı ödenecek KV</w:t>
            </w:r>
          </w:p>
        </w:tc>
        <w:tc>
          <w:tcPr>
            <w:tcW w:w="0" w:type="auto"/>
            <w:vAlign w:val="center"/>
            <w:hideMark/>
          </w:tcPr>
          <w:p w14:paraId="15CEDADD"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3BAF12E6"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6.250.000 TL</w:t>
            </w:r>
          </w:p>
        </w:tc>
      </w:tr>
      <w:tr w:rsidR="00485F43" w:rsidRPr="00485F43" w14:paraId="57606FA2" w14:textId="77777777" w:rsidTr="00485F43">
        <w:trPr>
          <w:tblCellSpacing w:w="15" w:type="dxa"/>
        </w:trPr>
        <w:tc>
          <w:tcPr>
            <w:tcW w:w="0" w:type="auto"/>
            <w:vAlign w:val="center"/>
            <w:hideMark/>
          </w:tcPr>
          <w:p w14:paraId="091205E6"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- 2025 hesap döneminde diğer faaliyetlerden elde edilen</w:t>
            </w:r>
          </w:p>
        </w:tc>
        <w:tc>
          <w:tcPr>
            <w:tcW w:w="0" w:type="auto"/>
            <w:vAlign w:val="center"/>
            <w:hideMark/>
          </w:tcPr>
          <w:p w14:paraId="1378EF5F"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2183C670"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6EDF4AEC" w14:textId="77777777" w:rsidTr="00485F43">
        <w:trPr>
          <w:tblCellSpacing w:w="15" w:type="dxa"/>
        </w:trPr>
        <w:tc>
          <w:tcPr>
            <w:tcW w:w="0" w:type="auto"/>
            <w:vAlign w:val="center"/>
            <w:hideMark/>
          </w:tcPr>
          <w:p w14:paraId="29A7757E"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proofErr w:type="gramStart"/>
            <w:r w:rsidRPr="00485F43">
              <w:rPr>
                <w:rFonts w:ascii="Times New Roman" w:eastAsia="Times New Roman" w:hAnsi="Times New Roman"/>
                <w:sz w:val="24"/>
                <w:szCs w:val="24"/>
                <w:lang w:eastAsia="tr-TR"/>
              </w:rPr>
              <w:t>kazançlar</w:t>
            </w:r>
            <w:proofErr w:type="gramEnd"/>
            <w:r w:rsidRPr="00485F43">
              <w:rPr>
                <w:rFonts w:ascii="Times New Roman" w:eastAsia="Times New Roman" w:hAnsi="Times New Roman"/>
                <w:sz w:val="24"/>
                <w:szCs w:val="24"/>
                <w:lang w:eastAsia="tr-TR"/>
              </w:rPr>
              <w:t> için yararlanılabilecek yatırıma katkı tutarı</w:t>
            </w:r>
          </w:p>
        </w:tc>
        <w:tc>
          <w:tcPr>
            <w:tcW w:w="0" w:type="auto"/>
            <w:vAlign w:val="center"/>
            <w:hideMark/>
          </w:tcPr>
          <w:p w14:paraId="18531BDF"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4760FD39"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840.000 TL</w:t>
            </w:r>
          </w:p>
        </w:tc>
      </w:tr>
      <w:tr w:rsidR="00485F43" w:rsidRPr="00485F43" w14:paraId="1A9EE9F9" w14:textId="77777777" w:rsidTr="00485F43">
        <w:trPr>
          <w:tblCellSpacing w:w="15" w:type="dxa"/>
        </w:trPr>
        <w:tc>
          <w:tcPr>
            <w:tcW w:w="0" w:type="auto"/>
            <w:vAlign w:val="center"/>
            <w:hideMark/>
          </w:tcPr>
          <w:p w14:paraId="074A2A10"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İndirimli KV matrahı [840.000 / (%</w:t>
            </w:r>
            <w:proofErr w:type="gramStart"/>
            <w:r w:rsidRPr="00485F43">
              <w:rPr>
                <w:rFonts w:ascii="Times New Roman" w:eastAsia="Times New Roman" w:hAnsi="Times New Roman"/>
                <w:sz w:val="24"/>
                <w:szCs w:val="24"/>
                <w:lang w:eastAsia="tr-TR"/>
              </w:rPr>
              <w:t>25 -</w:t>
            </w:r>
            <w:proofErr w:type="gramEnd"/>
            <w:r w:rsidRPr="00485F43">
              <w:rPr>
                <w:rFonts w:ascii="Times New Roman" w:eastAsia="Times New Roman" w:hAnsi="Times New Roman"/>
                <w:sz w:val="24"/>
                <w:szCs w:val="24"/>
                <w:lang w:eastAsia="tr-TR"/>
              </w:rPr>
              <w:t xml:space="preserve"> %10)]</w:t>
            </w:r>
          </w:p>
        </w:tc>
        <w:tc>
          <w:tcPr>
            <w:tcW w:w="0" w:type="auto"/>
            <w:vAlign w:val="center"/>
            <w:hideMark/>
          </w:tcPr>
          <w:p w14:paraId="433C51B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7C17081B"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5.600.000 TL</w:t>
            </w:r>
          </w:p>
        </w:tc>
      </w:tr>
      <w:tr w:rsidR="00485F43" w:rsidRPr="00485F43" w14:paraId="25424EFB" w14:textId="77777777" w:rsidTr="00485F43">
        <w:trPr>
          <w:tblCellSpacing w:w="15" w:type="dxa"/>
        </w:trPr>
        <w:tc>
          <w:tcPr>
            <w:tcW w:w="0" w:type="auto"/>
            <w:vAlign w:val="center"/>
            <w:hideMark/>
          </w:tcPr>
          <w:p w14:paraId="5D82BA2A"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İndirimli orana tabi matrah üzerinden hesaplanan</w:t>
            </w:r>
          </w:p>
        </w:tc>
        <w:tc>
          <w:tcPr>
            <w:tcW w:w="0" w:type="auto"/>
            <w:vAlign w:val="center"/>
            <w:hideMark/>
          </w:tcPr>
          <w:p w14:paraId="7B2CCCBF"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00B7C662"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2C3CCBB8" w14:textId="77777777" w:rsidTr="00485F43">
        <w:trPr>
          <w:tblCellSpacing w:w="15" w:type="dxa"/>
        </w:trPr>
        <w:tc>
          <w:tcPr>
            <w:tcW w:w="0" w:type="auto"/>
            <w:vAlign w:val="center"/>
            <w:hideMark/>
          </w:tcPr>
          <w:p w14:paraId="7BDCC18E"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KV (5.600.000 TL x %10)</w:t>
            </w:r>
          </w:p>
        </w:tc>
        <w:tc>
          <w:tcPr>
            <w:tcW w:w="0" w:type="auto"/>
            <w:vAlign w:val="center"/>
            <w:hideMark/>
          </w:tcPr>
          <w:p w14:paraId="5EFA702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48ACE79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560.000 TL</w:t>
            </w:r>
          </w:p>
        </w:tc>
      </w:tr>
      <w:tr w:rsidR="00485F43" w:rsidRPr="00485F43" w14:paraId="7C7E1BBB" w14:textId="77777777" w:rsidTr="00485F43">
        <w:trPr>
          <w:tblCellSpacing w:w="15" w:type="dxa"/>
        </w:trPr>
        <w:tc>
          <w:tcPr>
            <w:tcW w:w="0" w:type="auto"/>
            <w:vAlign w:val="center"/>
            <w:hideMark/>
          </w:tcPr>
          <w:p w14:paraId="3360191A"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Genel orana tabi matrah (25.000.000 TL – 5.600.000 TL)</w:t>
            </w:r>
          </w:p>
        </w:tc>
        <w:tc>
          <w:tcPr>
            <w:tcW w:w="0" w:type="auto"/>
            <w:vAlign w:val="center"/>
            <w:hideMark/>
          </w:tcPr>
          <w:p w14:paraId="08AFCA5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5AF17764"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19.400.000 TL</w:t>
            </w:r>
          </w:p>
        </w:tc>
      </w:tr>
      <w:tr w:rsidR="00485F43" w:rsidRPr="00485F43" w14:paraId="53E5A8B9" w14:textId="77777777" w:rsidTr="00485F43">
        <w:trPr>
          <w:tblCellSpacing w:w="15" w:type="dxa"/>
        </w:trPr>
        <w:tc>
          <w:tcPr>
            <w:tcW w:w="0" w:type="auto"/>
            <w:vAlign w:val="center"/>
            <w:hideMark/>
          </w:tcPr>
          <w:p w14:paraId="0CFABE10"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Genel orana tabi matrah üzerinden hesaplanan</w:t>
            </w:r>
          </w:p>
        </w:tc>
        <w:tc>
          <w:tcPr>
            <w:tcW w:w="0" w:type="auto"/>
            <w:vAlign w:val="center"/>
            <w:hideMark/>
          </w:tcPr>
          <w:p w14:paraId="0A5A194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3D8935E7"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2B022A1E" w14:textId="77777777" w:rsidTr="00485F43">
        <w:trPr>
          <w:tblCellSpacing w:w="15" w:type="dxa"/>
        </w:trPr>
        <w:tc>
          <w:tcPr>
            <w:tcW w:w="0" w:type="auto"/>
            <w:vAlign w:val="center"/>
            <w:hideMark/>
          </w:tcPr>
          <w:p w14:paraId="2C8697D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KV (19.400.000 TL x %25)     </w:t>
            </w:r>
          </w:p>
        </w:tc>
        <w:tc>
          <w:tcPr>
            <w:tcW w:w="0" w:type="auto"/>
            <w:vAlign w:val="center"/>
            <w:hideMark/>
          </w:tcPr>
          <w:p w14:paraId="427B529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101C5C00"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4.850.000 TL</w:t>
            </w:r>
          </w:p>
        </w:tc>
      </w:tr>
      <w:tr w:rsidR="00485F43" w:rsidRPr="00485F43" w14:paraId="61318DB2" w14:textId="77777777" w:rsidTr="00485F43">
        <w:trPr>
          <w:tblCellSpacing w:w="15" w:type="dxa"/>
        </w:trPr>
        <w:tc>
          <w:tcPr>
            <w:tcW w:w="0" w:type="auto"/>
            <w:vAlign w:val="center"/>
            <w:hideMark/>
          </w:tcPr>
          <w:p w14:paraId="0D168AA2"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Ödenecek toplam KV (560.000 TL + 4.850.000 TL)</w:t>
            </w:r>
          </w:p>
        </w:tc>
        <w:tc>
          <w:tcPr>
            <w:tcW w:w="0" w:type="auto"/>
            <w:vAlign w:val="center"/>
            <w:hideMark/>
          </w:tcPr>
          <w:p w14:paraId="34D1122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53B1A5C6"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5.410.000 TL</w:t>
            </w:r>
          </w:p>
        </w:tc>
      </w:tr>
    </w:tbl>
    <w:p w14:paraId="4515CDAA"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2025 hesap döneminde diğer faaliyetlerden elde edilen kazanca indirimli kurumlar vergisi oranı uygulanması nedeniyle tahsilinden vazgeçilen kurumlar vergisi tutarı [(5.600.000 TL x %25</w:t>
      </w:r>
      <w:proofErr w:type="gramStart"/>
      <w:r w:rsidRPr="00485F43">
        <w:rPr>
          <w:rFonts w:ascii="Helvetica" w:eastAsia="Times New Roman" w:hAnsi="Helvetica"/>
          <w:color w:val="000000"/>
          <w:spacing w:val="2"/>
          <w:sz w:val="27"/>
          <w:szCs w:val="27"/>
          <w:lang w:eastAsia="tr-TR"/>
        </w:rPr>
        <w:t>) -</w:t>
      </w:r>
      <w:proofErr w:type="gramEnd"/>
      <w:r w:rsidRPr="00485F43">
        <w:rPr>
          <w:rFonts w:ascii="Helvetica" w:eastAsia="Times New Roman" w:hAnsi="Helvetica"/>
          <w:color w:val="000000"/>
          <w:spacing w:val="2"/>
          <w:sz w:val="27"/>
          <w:szCs w:val="27"/>
          <w:lang w:eastAsia="tr-TR"/>
        </w:rPr>
        <w:t xml:space="preserve"> (5.600.000 TL x %10)] 840.000 TL’dir. Buna göre, toplam yatırıma katkı tutarının diğer faaliyetlerden elde edilen kazançlar için yararlanılabilecek 5.250.000 TL’lik kısmından kalan (</w:t>
      </w:r>
      <w:proofErr w:type="gramStart"/>
      <w:r w:rsidRPr="00485F43">
        <w:rPr>
          <w:rFonts w:ascii="Helvetica" w:eastAsia="Times New Roman" w:hAnsi="Helvetica"/>
          <w:color w:val="000000"/>
          <w:spacing w:val="2"/>
          <w:sz w:val="27"/>
          <w:szCs w:val="27"/>
          <w:lang w:eastAsia="tr-TR"/>
        </w:rPr>
        <w:t>5.250.000 -</w:t>
      </w:r>
      <w:proofErr w:type="gramEnd"/>
      <w:r w:rsidRPr="00485F43">
        <w:rPr>
          <w:rFonts w:ascii="Helvetica" w:eastAsia="Times New Roman" w:hAnsi="Helvetica"/>
          <w:color w:val="000000"/>
          <w:spacing w:val="2"/>
          <w:sz w:val="27"/>
          <w:szCs w:val="27"/>
          <w:lang w:eastAsia="tr-TR"/>
        </w:rPr>
        <w:t xml:space="preserve"> 840.000 TL) 4.410.000 TL’lik tutar için, ilave yatırım harcaması yapılarak en az bu tutar kadar hak edilen yatırıma katkı tutarı olması kaydıyla müteakip üç hesap dönemi içinde diğer faaliyetlerden elde edilen kazançlara indirimli kurumlar vergisi uygulanabilecektir.</w:t>
      </w:r>
    </w:p>
    <w:p w14:paraId="707FD117"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Öte yandan, toplam yatırıma katkı tutarının dört hesap dönemi içinde diğer faaliyetlerden elde edilen kazançlar için kullanılmayan kısmının, hak kazanılan yatırıma katkı tutarını aşmamak üzere, ilk dört hesap dönemi dahil on hesap dönemi içerisinde bu yatırımın işletilmesinden elde edilecek kazançlara indirimli kurumlar vergisi uygulanmak suretiyle kullanılabileceği tabiidir.</w:t>
      </w:r>
    </w:p>
    <w:p w14:paraId="7285537E"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Buna göre (E) A.Ş.’</w:t>
      </w:r>
      <w:proofErr w:type="spellStart"/>
      <w:r w:rsidRPr="00485F43">
        <w:rPr>
          <w:rFonts w:ascii="Helvetica" w:eastAsia="Times New Roman" w:hAnsi="Helvetica"/>
          <w:color w:val="000000"/>
          <w:spacing w:val="2"/>
          <w:sz w:val="27"/>
          <w:szCs w:val="27"/>
          <w:lang w:eastAsia="tr-TR"/>
        </w:rPr>
        <w:t>nin</w:t>
      </w:r>
      <w:proofErr w:type="spellEnd"/>
      <w:r w:rsidRPr="00485F43">
        <w:rPr>
          <w:rFonts w:ascii="Helvetica" w:eastAsia="Times New Roman" w:hAnsi="Helvetica"/>
          <w:color w:val="000000"/>
          <w:spacing w:val="2"/>
          <w:sz w:val="27"/>
          <w:szCs w:val="27"/>
          <w:lang w:eastAsia="tr-TR"/>
        </w:rPr>
        <w:t>, 2028 hesap döneminden sonra diğer faaliyetlerinden elde ettiği kazançlar genel oranda kurumlar vergisine tabi tutulacak olup, 2029 ila 2034 hesap dönemlerinde, toplam yatırıma katkı tutarının ilk dört hesap döneminde kullanılmayan kısmına ulaşılıncaya kadar, sadece yatırım teşvik belgesi kapsamındaki bu yatırımdan elde edilen kazançlara indirimli kurumlar vergisi uygulanabilecektir.</w:t>
      </w:r>
    </w:p>
    <w:p w14:paraId="7FE0F797"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b/>
          <w:bCs/>
          <w:color w:val="000000"/>
          <w:spacing w:val="2"/>
          <w:sz w:val="27"/>
          <w:lang w:eastAsia="tr-TR"/>
        </w:rPr>
        <w:t>Örnek 4: </w:t>
      </w:r>
      <w:r w:rsidRPr="00485F43">
        <w:rPr>
          <w:rFonts w:ascii="Helvetica" w:eastAsia="Times New Roman" w:hAnsi="Helvetica"/>
          <w:color w:val="000000"/>
          <w:spacing w:val="2"/>
          <w:sz w:val="27"/>
          <w:szCs w:val="27"/>
          <w:lang w:eastAsia="tr-TR"/>
        </w:rPr>
        <w:t>(F) A.Ş.’</w:t>
      </w:r>
      <w:proofErr w:type="spellStart"/>
      <w:r w:rsidRPr="00485F43">
        <w:rPr>
          <w:rFonts w:ascii="Helvetica" w:eastAsia="Times New Roman" w:hAnsi="Helvetica"/>
          <w:color w:val="000000"/>
          <w:spacing w:val="2"/>
          <w:sz w:val="27"/>
          <w:szCs w:val="27"/>
          <w:lang w:eastAsia="tr-TR"/>
        </w:rPr>
        <w:t>nin</w:t>
      </w:r>
      <w:proofErr w:type="spellEnd"/>
      <w:r w:rsidRPr="00485F43">
        <w:rPr>
          <w:rFonts w:ascii="Helvetica" w:eastAsia="Times New Roman" w:hAnsi="Helvetica"/>
          <w:color w:val="000000"/>
          <w:spacing w:val="2"/>
          <w:sz w:val="27"/>
          <w:szCs w:val="27"/>
          <w:lang w:eastAsia="tr-TR"/>
        </w:rPr>
        <w:t> 24/7/2025 tarihinden sonra alınmış yatırım teşvik belgesi kapsamında 2025 hesap döneminde başlamış olduğu yatırımının toplam tutarı 12.000.000 TL’dir. 2025 hesap döneminde kısmen işletilmeye başlanan bu yatırımın 6.000.000 TL’lik kısmı gerçekleştirilmiş ve (F) A.Ş. 2025 hesap döneminde bu yatırımından 2.000.000 TL, diğer faaliyetlerinden de 20.000.000 TL kazanç elde etmiştir.</w:t>
      </w:r>
    </w:p>
    <w:p w14:paraId="74874E91"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lastRenderedPageBreak/>
        <w:t>(Yatırıma katkı oranı: %40, vergi indirim oranı: %60, yatırıma katkı tutarının diğer faaliyetlerden elde edilen kazançlara uygulanabilecek kısmı: %50)</w:t>
      </w:r>
    </w:p>
    <w:p w14:paraId="05DE147B"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Bu durumda;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8"/>
        <w:gridCol w:w="196"/>
        <w:gridCol w:w="4794"/>
      </w:tblGrid>
      <w:tr w:rsidR="00485F43" w:rsidRPr="00485F43" w14:paraId="297F4F4E" w14:textId="77777777" w:rsidTr="00485F43">
        <w:trPr>
          <w:tblCellSpacing w:w="15" w:type="dxa"/>
        </w:trPr>
        <w:tc>
          <w:tcPr>
            <w:tcW w:w="0" w:type="auto"/>
            <w:vAlign w:val="center"/>
            <w:hideMark/>
          </w:tcPr>
          <w:p w14:paraId="33C45347"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Yatırıma katkı tutarı</w:t>
            </w:r>
          </w:p>
        </w:tc>
        <w:tc>
          <w:tcPr>
            <w:tcW w:w="0" w:type="auto"/>
            <w:vAlign w:val="center"/>
            <w:hideMark/>
          </w:tcPr>
          <w:p w14:paraId="0DBBA529"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72BBCB9E"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Toplam yatırım harcaması x Yatırıma katkı oranı</w:t>
            </w:r>
          </w:p>
        </w:tc>
      </w:tr>
      <w:tr w:rsidR="00485F43" w:rsidRPr="00485F43" w14:paraId="76A4FD25" w14:textId="77777777" w:rsidTr="00485F43">
        <w:trPr>
          <w:tblCellSpacing w:w="15" w:type="dxa"/>
        </w:trPr>
        <w:tc>
          <w:tcPr>
            <w:tcW w:w="0" w:type="auto"/>
            <w:vAlign w:val="center"/>
            <w:hideMark/>
          </w:tcPr>
          <w:p w14:paraId="14123430"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1968C88B"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63E22B5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12.000.000 TL x %40</w:t>
            </w:r>
          </w:p>
        </w:tc>
      </w:tr>
      <w:tr w:rsidR="00485F43" w:rsidRPr="00485F43" w14:paraId="2ABD7038" w14:textId="77777777" w:rsidTr="00485F43">
        <w:trPr>
          <w:tblCellSpacing w:w="15" w:type="dxa"/>
        </w:trPr>
        <w:tc>
          <w:tcPr>
            <w:tcW w:w="0" w:type="auto"/>
            <w:vAlign w:val="center"/>
            <w:hideMark/>
          </w:tcPr>
          <w:p w14:paraId="3290672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68D246F7"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65F95EF9"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4.800.000 TL</w:t>
            </w:r>
          </w:p>
        </w:tc>
      </w:tr>
      <w:tr w:rsidR="00485F43" w:rsidRPr="00485F43" w14:paraId="0757D3F1" w14:textId="77777777" w:rsidTr="00485F43">
        <w:trPr>
          <w:tblCellSpacing w:w="15" w:type="dxa"/>
        </w:trPr>
        <w:tc>
          <w:tcPr>
            <w:tcW w:w="0" w:type="auto"/>
            <w:vAlign w:val="center"/>
            <w:hideMark/>
          </w:tcPr>
          <w:p w14:paraId="4086CE30"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0EA0E9F9"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4E3CA376"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33DCCA19" w14:textId="77777777" w:rsidTr="00485F43">
        <w:trPr>
          <w:tblCellSpacing w:w="15" w:type="dxa"/>
        </w:trPr>
        <w:tc>
          <w:tcPr>
            <w:tcW w:w="0" w:type="auto"/>
            <w:vAlign w:val="center"/>
            <w:hideMark/>
          </w:tcPr>
          <w:p w14:paraId="4F6A7182"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2025 hesap döneminde gerçekleştirilen</w:t>
            </w:r>
          </w:p>
        </w:tc>
        <w:tc>
          <w:tcPr>
            <w:tcW w:w="0" w:type="auto"/>
            <w:vAlign w:val="center"/>
            <w:hideMark/>
          </w:tcPr>
          <w:p w14:paraId="41916177"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0154F8E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Gerçekleştirilen yatırım harcaması      x</w:t>
            </w:r>
          </w:p>
        </w:tc>
      </w:tr>
      <w:tr w:rsidR="00485F43" w:rsidRPr="00485F43" w14:paraId="781C58D2" w14:textId="77777777" w:rsidTr="00485F43">
        <w:trPr>
          <w:tblCellSpacing w:w="15" w:type="dxa"/>
        </w:trPr>
        <w:tc>
          <w:tcPr>
            <w:tcW w:w="0" w:type="auto"/>
            <w:vAlign w:val="center"/>
            <w:hideMark/>
          </w:tcPr>
          <w:p w14:paraId="3841EC50"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proofErr w:type="gramStart"/>
            <w:r w:rsidRPr="00485F43">
              <w:rPr>
                <w:rFonts w:ascii="Times New Roman" w:eastAsia="Times New Roman" w:hAnsi="Times New Roman"/>
                <w:sz w:val="24"/>
                <w:szCs w:val="24"/>
                <w:lang w:eastAsia="tr-TR"/>
              </w:rPr>
              <w:t>yatırım</w:t>
            </w:r>
            <w:proofErr w:type="gramEnd"/>
            <w:r w:rsidRPr="00485F43">
              <w:rPr>
                <w:rFonts w:ascii="Times New Roman" w:eastAsia="Times New Roman" w:hAnsi="Times New Roman"/>
                <w:sz w:val="24"/>
                <w:szCs w:val="24"/>
                <w:lang w:eastAsia="tr-TR"/>
              </w:rPr>
              <w:t> dolayısıyla hak kazanılan</w:t>
            </w:r>
          </w:p>
        </w:tc>
        <w:tc>
          <w:tcPr>
            <w:tcW w:w="0" w:type="auto"/>
            <w:vAlign w:val="center"/>
            <w:hideMark/>
          </w:tcPr>
          <w:p w14:paraId="54138620"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0C0D5FAE"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Yatırıma katkı oranı</w:t>
            </w:r>
          </w:p>
        </w:tc>
      </w:tr>
      <w:tr w:rsidR="00485F43" w:rsidRPr="00485F43" w14:paraId="59FF17DE" w14:textId="77777777" w:rsidTr="00485F43">
        <w:trPr>
          <w:tblCellSpacing w:w="15" w:type="dxa"/>
        </w:trPr>
        <w:tc>
          <w:tcPr>
            <w:tcW w:w="0" w:type="auto"/>
            <w:vAlign w:val="center"/>
            <w:hideMark/>
          </w:tcPr>
          <w:p w14:paraId="72885C7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proofErr w:type="gramStart"/>
            <w:r w:rsidRPr="00485F43">
              <w:rPr>
                <w:rFonts w:ascii="Times New Roman" w:eastAsia="Times New Roman" w:hAnsi="Times New Roman"/>
                <w:sz w:val="24"/>
                <w:szCs w:val="24"/>
                <w:lang w:eastAsia="tr-TR"/>
              </w:rPr>
              <w:t>yatırıma</w:t>
            </w:r>
            <w:proofErr w:type="gramEnd"/>
            <w:r w:rsidRPr="00485F43">
              <w:rPr>
                <w:rFonts w:ascii="Times New Roman" w:eastAsia="Times New Roman" w:hAnsi="Times New Roman"/>
                <w:sz w:val="24"/>
                <w:szCs w:val="24"/>
                <w:lang w:eastAsia="tr-TR"/>
              </w:rPr>
              <w:t> katkı tutarı</w:t>
            </w:r>
          </w:p>
        </w:tc>
        <w:tc>
          <w:tcPr>
            <w:tcW w:w="0" w:type="auto"/>
            <w:vAlign w:val="center"/>
            <w:hideMark/>
          </w:tcPr>
          <w:p w14:paraId="7450E5F9"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5E937512"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4C86098C" w14:textId="77777777" w:rsidTr="00485F43">
        <w:trPr>
          <w:tblCellSpacing w:w="15" w:type="dxa"/>
        </w:trPr>
        <w:tc>
          <w:tcPr>
            <w:tcW w:w="0" w:type="auto"/>
            <w:vAlign w:val="center"/>
            <w:hideMark/>
          </w:tcPr>
          <w:p w14:paraId="2A4381CE"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7AD793B9"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3B4B22E2"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6.000.000 TL x %40</w:t>
            </w:r>
          </w:p>
        </w:tc>
      </w:tr>
      <w:tr w:rsidR="00485F43" w:rsidRPr="00485F43" w14:paraId="7342B21F" w14:textId="77777777" w:rsidTr="00485F43">
        <w:trPr>
          <w:tblCellSpacing w:w="15" w:type="dxa"/>
        </w:trPr>
        <w:tc>
          <w:tcPr>
            <w:tcW w:w="0" w:type="auto"/>
            <w:vAlign w:val="center"/>
            <w:hideMark/>
          </w:tcPr>
          <w:p w14:paraId="4D292AB5"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3F583C5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370FC699"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2.400.000 TL</w:t>
            </w:r>
          </w:p>
        </w:tc>
      </w:tr>
      <w:tr w:rsidR="00485F43" w:rsidRPr="00485F43" w14:paraId="4D30AF6A" w14:textId="77777777" w:rsidTr="00485F43">
        <w:trPr>
          <w:tblCellSpacing w:w="15" w:type="dxa"/>
        </w:trPr>
        <w:tc>
          <w:tcPr>
            <w:tcW w:w="0" w:type="auto"/>
            <w:vAlign w:val="center"/>
            <w:hideMark/>
          </w:tcPr>
          <w:p w14:paraId="60B8479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189F87A2"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3B231D8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20CFFE8E" w14:textId="77777777" w:rsidTr="00485F43">
        <w:trPr>
          <w:tblCellSpacing w:w="15" w:type="dxa"/>
        </w:trPr>
        <w:tc>
          <w:tcPr>
            <w:tcW w:w="0" w:type="auto"/>
            <w:vAlign w:val="center"/>
            <w:hideMark/>
          </w:tcPr>
          <w:p w14:paraId="5FC65A82"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İndirimli KV oranı</w:t>
            </w:r>
          </w:p>
        </w:tc>
        <w:tc>
          <w:tcPr>
            <w:tcW w:w="0" w:type="auto"/>
            <w:vAlign w:val="center"/>
            <w:hideMark/>
          </w:tcPr>
          <w:p w14:paraId="578B27B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10803077"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xml:space="preserve">[KV </w:t>
            </w:r>
            <w:proofErr w:type="gramStart"/>
            <w:r w:rsidRPr="00485F43">
              <w:rPr>
                <w:rFonts w:ascii="Times New Roman" w:eastAsia="Times New Roman" w:hAnsi="Times New Roman"/>
                <w:sz w:val="24"/>
                <w:szCs w:val="24"/>
                <w:lang w:eastAsia="tr-TR"/>
              </w:rPr>
              <w:t>oranı -</w:t>
            </w:r>
            <w:proofErr w:type="gramEnd"/>
            <w:r w:rsidRPr="00485F43">
              <w:rPr>
                <w:rFonts w:ascii="Times New Roman" w:eastAsia="Times New Roman" w:hAnsi="Times New Roman"/>
                <w:sz w:val="24"/>
                <w:szCs w:val="24"/>
                <w:lang w:eastAsia="tr-TR"/>
              </w:rPr>
              <w:t xml:space="preserve"> (KV oranı x Vergi indirim oranı)]</w:t>
            </w:r>
          </w:p>
        </w:tc>
      </w:tr>
      <w:tr w:rsidR="00485F43" w:rsidRPr="00485F43" w14:paraId="0550CC41" w14:textId="77777777" w:rsidTr="00485F43">
        <w:trPr>
          <w:tblCellSpacing w:w="15" w:type="dxa"/>
        </w:trPr>
        <w:tc>
          <w:tcPr>
            <w:tcW w:w="0" w:type="auto"/>
            <w:vAlign w:val="center"/>
            <w:hideMark/>
          </w:tcPr>
          <w:p w14:paraId="66653F56"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553BB775"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6EF9EEF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roofErr w:type="gramStart"/>
            <w:r w:rsidRPr="00485F43">
              <w:rPr>
                <w:rFonts w:ascii="Times New Roman" w:eastAsia="Times New Roman" w:hAnsi="Times New Roman"/>
                <w:sz w:val="24"/>
                <w:szCs w:val="24"/>
                <w:lang w:eastAsia="tr-TR"/>
              </w:rPr>
              <w:t>25 -</w:t>
            </w:r>
            <w:proofErr w:type="gramEnd"/>
            <w:r w:rsidRPr="00485F43">
              <w:rPr>
                <w:rFonts w:ascii="Times New Roman" w:eastAsia="Times New Roman" w:hAnsi="Times New Roman"/>
                <w:sz w:val="24"/>
                <w:szCs w:val="24"/>
                <w:lang w:eastAsia="tr-TR"/>
              </w:rPr>
              <w:t xml:space="preserve"> (%25 x %60)] =  [%25 - %15] = %10</w:t>
            </w:r>
          </w:p>
        </w:tc>
      </w:tr>
    </w:tbl>
    <w:p w14:paraId="07B8835A"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67"/>
        <w:gridCol w:w="127"/>
        <w:gridCol w:w="1389"/>
      </w:tblGrid>
      <w:tr w:rsidR="00485F43" w:rsidRPr="00485F43" w14:paraId="27766182" w14:textId="77777777" w:rsidTr="00485F43">
        <w:trPr>
          <w:tblCellSpacing w:w="15" w:type="dxa"/>
        </w:trPr>
        <w:tc>
          <w:tcPr>
            <w:tcW w:w="0" w:type="auto"/>
            <w:vAlign w:val="center"/>
            <w:hideMark/>
          </w:tcPr>
          <w:p w14:paraId="4C93CDD7"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Yatırımdan elde edilen kazanç</w:t>
            </w:r>
          </w:p>
        </w:tc>
        <w:tc>
          <w:tcPr>
            <w:tcW w:w="0" w:type="auto"/>
            <w:vAlign w:val="center"/>
            <w:hideMark/>
          </w:tcPr>
          <w:p w14:paraId="5D4C8925"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5C363AB0"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2.000.000 TL</w:t>
            </w:r>
          </w:p>
        </w:tc>
      </w:tr>
      <w:tr w:rsidR="00485F43" w:rsidRPr="00485F43" w14:paraId="76F93651" w14:textId="77777777" w:rsidTr="00485F43">
        <w:trPr>
          <w:tblCellSpacing w:w="15" w:type="dxa"/>
        </w:trPr>
        <w:tc>
          <w:tcPr>
            <w:tcW w:w="0" w:type="auto"/>
            <w:vAlign w:val="center"/>
            <w:hideMark/>
          </w:tcPr>
          <w:p w14:paraId="03877D77"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İndirimli KV olmasaydı ödenecek KV</w:t>
            </w:r>
          </w:p>
        </w:tc>
        <w:tc>
          <w:tcPr>
            <w:tcW w:w="0" w:type="auto"/>
            <w:vAlign w:val="center"/>
            <w:hideMark/>
          </w:tcPr>
          <w:p w14:paraId="7FE4EB69"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0C28094B"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500.000 TL</w:t>
            </w:r>
          </w:p>
        </w:tc>
      </w:tr>
      <w:tr w:rsidR="00485F43" w:rsidRPr="00485F43" w14:paraId="039A2878" w14:textId="77777777" w:rsidTr="00485F43">
        <w:trPr>
          <w:tblCellSpacing w:w="15" w:type="dxa"/>
        </w:trPr>
        <w:tc>
          <w:tcPr>
            <w:tcW w:w="0" w:type="auto"/>
            <w:vAlign w:val="center"/>
            <w:hideMark/>
          </w:tcPr>
          <w:p w14:paraId="51A5CAD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İndirimli KV oranı</w:t>
            </w:r>
          </w:p>
        </w:tc>
        <w:tc>
          <w:tcPr>
            <w:tcW w:w="0" w:type="auto"/>
            <w:vAlign w:val="center"/>
            <w:hideMark/>
          </w:tcPr>
          <w:p w14:paraId="60639F67"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68E7119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%10</w:t>
            </w:r>
          </w:p>
        </w:tc>
      </w:tr>
      <w:tr w:rsidR="00485F43" w:rsidRPr="00485F43" w14:paraId="537B5477" w14:textId="77777777" w:rsidTr="00485F43">
        <w:trPr>
          <w:tblCellSpacing w:w="15" w:type="dxa"/>
        </w:trPr>
        <w:tc>
          <w:tcPr>
            <w:tcW w:w="0" w:type="auto"/>
            <w:vAlign w:val="center"/>
            <w:hideMark/>
          </w:tcPr>
          <w:p w14:paraId="4C0F44EE"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İndirimli orana göre hesaplanan KV (2.000.000 TL x %10)</w:t>
            </w:r>
          </w:p>
        </w:tc>
        <w:tc>
          <w:tcPr>
            <w:tcW w:w="0" w:type="auto"/>
            <w:vAlign w:val="center"/>
            <w:hideMark/>
          </w:tcPr>
          <w:p w14:paraId="00D4474A"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6ABF99C7"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200.000 TL</w:t>
            </w:r>
          </w:p>
        </w:tc>
      </w:tr>
      <w:tr w:rsidR="00485F43" w:rsidRPr="00485F43" w14:paraId="6B1E25AD" w14:textId="77777777" w:rsidTr="00485F43">
        <w:trPr>
          <w:tblCellSpacing w:w="15" w:type="dxa"/>
        </w:trPr>
        <w:tc>
          <w:tcPr>
            <w:tcW w:w="0" w:type="auto"/>
            <w:vAlign w:val="center"/>
            <w:hideMark/>
          </w:tcPr>
          <w:p w14:paraId="3D64311F"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xml:space="preserve">- Yararlanılan yatırıma katkı tutarı (500.000 </w:t>
            </w:r>
            <w:proofErr w:type="gramStart"/>
            <w:r w:rsidRPr="00485F43">
              <w:rPr>
                <w:rFonts w:ascii="Times New Roman" w:eastAsia="Times New Roman" w:hAnsi="Times New Roman"/>
                <w:sz w:val="24"/>
                <w:szCs w:val="24"/>
                <w:lang w:eastAsia="tr-TR"/>
              </w:rPr>
              <w:t>TL -</w:t>
            </w:r>
            <w:proofErr w:type="gramEnd"/>
            <w:r w:rsidRPr="00485F43">
              <w:rPr>
                <w:rFonts w:ascii="Times New Roman" w:eastAsia="Times New Roman" w:hAnsi="Times New Roman"/>
                <w:sz w:val="24"/>
                <w:szCs w:val="24"/>
                <w:lang w:eastAsia="tr-TR"/>
              </w:rPr>
              <w:t xml:space="preserve"> 200.000 TL)</w:t>
            </w:r>
          </w:p>
        </w:tc>
        <w:tc>
          <w:tcPr>
            <w:tcW w:w="0" w:type="auto"/>
            <w:vAlign w:val="center"/>
            <w:hideMark/>
          </w:tcPr>
          <w:p w14:paraId="47BD4E9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447C2ED9"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300.000 TL</w:t>
            </w:r>
          </w:p>
        </w:tc>
      </w:tr>
    </w:tbl>
    <w:p w14:paraId="7E985ECC"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 (F) A.Ş. yatırım teşvik belgesi kapsamındaki henüz tamamlanmamış yatırımından 2025 hesap döneminde elde ettiği 2.000.000 TL kazancı üzerinden indirimli orana göre (%10 oranında) hesaplanan 200.000 TL kurumlar vergisini ödeyecek ve 300.000 TL yatırıma katkı tutarından faydalanabilecektir.</w:t>
      </w:r>
    </w:p>
    <w:p w14:paraId="3679A92D"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Öte yandan (F) A.Ş.’</w:t>
      </w:r>
      <w:proofErr w:type="spellStart"/>
      <w:r w:rsidRPr="00485F43">
        <w:rPr>
          <w:rFonts w:ascii="Helvetica" w:eastAsia="Times New Roman" w:hAnsi="Helvetica"/>
          <w:color w:val="000000"/>
          <w:spacing w:val="2"/>
          <w:sz w:val="27"/>
          <w:szCs w:val="27"/>
          <w:lang w:eastAsia="tr-TR"/>
        </w:rPr>
        <w:t>nin</w:t>
      </w:r>
      <w:proofErr w:type="spellEnd"/>
      <w:r w:rsidRPr="00485F43">
        <w:rPr>
          <w:rFonts w:ascii="Helvetica" w:eastAsia="Times New Roman" w:hAnsi="Helvetica"/>
          <w:color w:val="000000"/>
          <w:spacing w:val="2"/>
          <w:sz w:val="27"/>
          <w:szCs w:val="27"/>
          <w:lang w:eastAsia="tr-TR"/>
        </w:rPr>
        <w:t>, 2025 hesap döneminde diğer faaliyetlerinden elde ettiği kazançlarına da indirimli kurumlar vergisi uygulanması mümkün bulunmaktadır. Bu kapsamda yararlanılacak yatırıma katkı tutarıyla ilgili hesaplama ise aşağıdaki şekilde olacaktır.</w:t>
      </w:r>
    </w:p>
    <w:p w14:paraId="745C00EE"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Diğer faaliyetlerden elde edilen kazançlara indirimli kurumlar vergisi uygulamasındaki üst sınır: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06"/>
        <w:gridCol w:w="196"/>
        <w:gridCol w:w="3188"/>
      </w:tblGrid>
      <w:tr w:rsidR="00485F43" w:rsidRPr="00485F43" w14:paraId="2BB6637D" w14:textId="77777777" w:rsidTr="00485F43">
        <w:trPr>
          <w:tblCellSpacing w:w="15" w:type="dxa"/>
        </w:trPr>
        <w:tc>
          <w:tcPr>
            <w:tcW w:w="0" w:type="auto"/>
            <w:vAlign w:val="center"/>
            <w:hideMark/>
          </w:tcPr>
          <w:p w14:paraId="089CA5A6"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b/>
                <w:bCs/>
                <w:sz w:val="24"/>
                <w:szCs w:val="24"/>
                <w:lang w:eastAsia="tr-TR"/>
              </w:rPr>
              <w:t>- 1. Sınır:</w:t>
            </w:r>
          </w:p>
        </w:tc>
        <w:tc>
          <w:tcPr>
            <w:tcW w:w="0" w:type="auto"/>
            <w:vAlign w:val="center"/>
            <w:hideMark/>
          </w:tcPr>
          <w:p w14:paraId="7C8B7617"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0D3E57AE"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5E9C103D" w14:textId="77777777" w:rsidTr="00485F43">
        <w:trPr>
          <w:tblCellSpacing w:w="15" w:type="dxa"/>
        </w:trPr>
        <w:tc>
          <w:tcPr>
            <w:tcW w:w="0" w:type="auto"/>
            <w:vAlign w:val="center"/>
            <w:hideMark/>
          </w:tcPr>
          <w:p w14:paraId="0F136B82"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Diğer faaliyetlerden elde edilen kazançlar için</w:t>
            </w:r>
          </w:p>
        </w:tc>
        <w:tc>
          <w:tcPr>
            <w:tcW w:w="0" w:type="auto"/>
            <w:vAlign w:val="center"/>
            <w:hideMark/>
          </w:tcPr>
          <w:p w14:paraId="77101D6F"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404628E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[(12.000.000 TL x %40) x %50]</w:t>
            </w:r>
          </w:p>
        </w:tc>
      </w:tr>
      <w:tr w:rsidR="00485F43" w:rsidRPr="00485F43" w14:paraId="5D103F42" w14:textId="77777777" w:rsidTr="00485F43">
        <w:trPr>
          <w:tblCellSpacing w:w="15" w:type="dxa"/>
        </w:trPr>
        <w:tc>
          <w:tcPr>
            <w:tcW w:w="0" w:type="auto"/>
            <w:vAlign w:val="center"/>
            <w:hideMark/>
          </w:tcPr>
          <w:p w14:paraId="2427EAB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proofErr w:type="gramStart"/>
            <w:r w:rsidRPr="00485F43">
              <w:rPr>
                <w:rFonts w:ascii="Times New Roman" w:eastAsia="Times New Roman" w:hAnsi="Times New Roman"/>
                <w:sz w:val="24"/>
                <w:szCs w:val="24"/>
                <w:lang w:eastAsia="tr-TR"/>
              </w:rPr>
              <w:t>yararlanılabilecek</w:t>
            </w:r>
            <w:proofErr w:type="gramEnd"/>
            <w:r w:rsidRPr="00485F43">
              <w:rPr>
                <w:rFonts w:ascii="Times New Roman" w:eastAsia="Times New Roman" w:hAnsi="Times New Roman"/>
                <w:sz w:val="24"/>
                <w:szCs w:val="24"/>
                <w:lang w:eastAsia="tr-TR"/>
              </w:rPr>
              <w:t> yatırıma katkı tutarı</w:t>
            </w:r>
          </w:p>
        </w:tc>
        <w:tc>
          <w:tcPr>
            <w:tcW w:w="0" w:type="auto"/>
            <w:vAlign w:val="center"/>
            <w:hideMark/>
          </w:tcPr>
          <w:p w14:paraId="2A639624"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4983B6FF"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6639C8F4" w14:textId="77777777" w:rsidTr="00485F43">
        <w:trPr>
          <w:tblCellSpacing w:w="15" w:type="dxa"/>
        </w:trPr>
        <w:tc>
          <w:tcPr>
            <w:tcW w:w="0" w:type="auto"/>
            <w:vAlign w:val="center"/>
            <w:hideMark/>
          </w:tcPr>
          <w:p w14:paraId="5357B306"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lastRenderedPageBreak/>
              <w:t> </w:t>
            </w:r>
          </w:p>
        </w:tc>
        <w:tc>
          <w:tcPr>
            <w:tcW w:w="0" w:type="auto"/>
            <w:vAlign w:val="center"/>
            <w:hideMark/>
          </w:tcPr>
          <w:p w14:paraId="667BC42B"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3521A167"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2.400.000 TL</w:t>
            </w:r>
          </w:p>
        </w:tc>
      </w:tr>
      <w:tr w:rsidR="00485F43" w:rsidRPr="00485F43" w14:paraId="5C2201DD" w14:textId="77777777" w:rsidTr="00485F43">
        <w:trPr>
          <w:tblCellSpacing w:w="15" w:type="dxa"/>
        </w:trPr>
        <w:tc>
          <w:tcPr>
            <w:tcW w:w="0" w:type="auto"/>
            <w:vAlign w:val="center"/>
            <w:hideMark/>
          </w:tcPr>
          <w:p w14:paraId="51DF1EFE"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b/>
                <w:bCs/>
                <w:sz w:val="24"/>
                <w:szCs w:val="24"/>
                <w:lang w:eastAsia="tr-TR"/>
              </w:rPr>
              <w:t>- 2. Sınır:</w:t>
            </w:r>
          </w:p>
        </w:tc>
        <w:tc>
          <w:tcPr>
            <w:tcW w:w="0" w:type="auto"/>
            <w:vAlign w:val="center"/>
            <w:hideMark/>
          </w:tcPr>
          <w:p w14:paraId="77B4D4C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6F52F230"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52F6C4EE" w14:textId="77777777" w:rsidTr="00485F43">
        <w:trPr>
          <w:tblCellSpacing w:w="15" w:type="dxa"/>
        </w:trPr>
        <w:tc>
          <w:tcPr>
            <w:tcW w:w="0" w:type="auto"/>
            <w:vAlign w:val="center"/>
            <w:hideMark/>
          </w:tcPr>
          <w:p w14:paraId="1FAE60D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Hak edilen yatırıma katkı tutarı</w:t>
            </w:r>
          </w:p>
        </w:tc>
        <w:tc>
          <w:tcPr>
            <w:tcW w:w="0" w:type="auto"/>
            <w:vAlign w:val="center"/>
            <w:hideMark/>
          </w:tcPr>
          <w:p w14:paraId="7FC4EA1E"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405689F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(6.000.000 TL x %40)</w:t>
            </w:r>
          </w:p>
        </w:tc>
      </w:tr>
      <w:tr w:rsidR="00485F43" w:rsidRPr="00485F43" w14:paraId="33B04068" w14:textId="77777777" w:rsidTr="00485F43">
        <w:trPr>
          <w:tblCellSpacing w:w="15" w:type="dxa"/>
        </w:trPr>
        <w:tc>
          <w:tcPr>
            <w:tcW w:w="0" w:type="auto"/>
            <w:vAlign w:val="center"/>
            <w:hideMark/>
          </w:tcPr>
          <w:p w14:paraId="5FEDCB4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409B72ED"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2694C0A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2.400.000 TL</w:t>
            </w:r>
          </w:p>
        </w:tc>
      </w:tr>
    </w:tbl>
    <w:p w14:paraId="0BA398EC"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83"/>
        <w:gridCol w:w="127"/>
        <w:gridCol w:w="1509"/>
      </w:tblGrid>
      <w:tr w:rsidR="00485F43" w:rsidRPr="00485F43" w14:paraId="4FA0BFC6" w14:textId="77777777" w:rsidTr="00485F43">
        <w:trPr>
          <w:tblCellSpacing w:w="15" w:type="dxa"/>
        </w:trPr>
        <w:tc>
          <w:tcPr>
            <w:tcW w:w="0" w:type="auto"/>
            <w:vAlign w:val="center"/>
            <w:hideMark/>
          </w:tcPr>
          <w:p w14:paraId="1E2E3F9F"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Kurumlar vergisi matrahı</w:t>
            </w:r>
          </w:p>
        </w:tc>
        <w:tc>
          <w:tcPr>
            <w:tcW w:w="0" w:type="auto"/>
            <w:vAlign w:val="center"/>
            <w:hideMark/>
          </w:tcPr>
          <w:p w14:paraId="6F4B7ED7"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3E4DF445"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22.000.000 TL</w:t>
            </w:r>
          </w:p>
        </w:tc>
      </w:tr>
      <w:tr w:rsidR="00485F43" w:rsidRPr="00485F43" w14:paraId="5C1E3A32" w14:textId="77777777" w:rsidTr="00485F43">
        <w:trPr>
          <w:tblCellSpacing w:w="15" w:type="dxa"/>
        </w:trPr>
        <w:tc>
          <w:tcPr>
            <w:tcW w:w="0" w:type="auto"/>
            <w:vAlign w:val="center"/>
            <w:hideMark/>
          </w:tcPr>
          <w:p w14:paraId="64E9FE6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İndirimli KV olmasaydı ödenecek KV (22.000.000 TL x %25)</w:t>
            </w:r>
          </w:p>
        </w:tc>
        <w:tc>
          <w:tcPr>
            <w:tcW w:w="0" w:type="auto"/>
            <w:vAlign w:val="center"/>
            <w:hideMark/>
          </w:tcPr>
          <w:p w14:paraId="7FD259D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43CE4AF4"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5.500.000 TL</w:t>
            </w:r>
          </w:p>
        </w:tc>
      </w:tr>
      <w:tr w:rsidR="00485F43" w:rsidRPr="00485F43" w14:paraId="0968F616" w14:textId="77777777" w:rsidTr="00485F43">
        <w:trPr>
          <w:tblCellSpacing w:w="15" w:type="dxa"/>
        </w:trPr>
        <w:tc>
          <w:tcPr>
            <w:tcW w:w="0" w:type="auto"/>
            <w:vAlign w:val="center"/>
            <w:hideMark/>
          </w:tcPr>
          <w:p w14:paraId="0EAB7BEA"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Yararlanılabilecek azami yatırıma katkı tutarı (Diğer</w:t>
            </w:r>
          </w:p>
        </w:tc>
        <w:tc>
          <w:tcPr>
            <w:tcW w:w="0" w:type="auto"/>
            <w:vAlign w:val="center"/>
            <w:hideMark/>
          </w:tcPr>
          <w:p w14:paraId="63BD7B20"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77296086"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3424EF50" w14:textId="77777777" w:rsidTr="00485F43">
        <w:trPr>
          <w:tblCellSpacing w:w="15" w:type="dxa"/>
        </w:trPr>
        <w:tc>
          <w:tcPr>
            <w:tcW w:w="0" w:type="auto"/>
            <w:vAlign w:val="center"/>
            <w:hideMark/>
          </w:tcPr>
          <w:p w14:paraId="1AB551C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proofErr w:type="gramStart"/>
            <w:r w:rsidRPr="00485F43">
              <w:rPr>
                <w:rFonts w:ascii="Times New Roman" w:eastAsia="Times New Roman" w:hAnsi="Times New Roman"/>
                <w:sz w:val="24"/>
                <w:szCs w:val="24"/>
                <w:lang w:eastAsia="tr-TR"/>
              </w:rPr>
              <w:t>faaliyetlerden</w:t>
            </w:r>
            <w:proofErr w:type="gramEnd"/>
            <w:r w:rsidRPr="00485F43">
              <w:rPr>
                <w:rFonts w:ascii="Times New Roman" w:eastAsia="Times New Roman" w:hAnsi="Times New Roman"/>
                <w:sz w:val="24"/>
                <w:szCs w:val="24"/>
                <w:lang w:eastAsia="tr-TR"/>
              </w:rPr>
              <w:t> elde edilen kazançlar dolayısıyla)</w:t>
            </w:r>
          </w:p>
        </w:tc>
        <w:tc>
          <w:tcPr>
            <w:tcW w:w="0" w:type="auto"/>
            <w:vAlign w:val="center"/>
            <w:hideMark/>
          </w:tcPr>
          <w:p w14:paraId="390F2A7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15DC0127"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2.400.000 TL</w:t>
            </w:r>
          </w:p>
        </w:tc>
      </w:tr>
      <w:tr w:rsidR="00485F43" w:rsidRPr="00485F43" w14:paraId="391B803F" w14:textId="77777777" w:rsidTr="00485F43">
        <w:trPr>
          <w:tblCellSpacing w:w="15" w:type="dxa"/>
        </w:trPr>
        <w:tc>
          <w:tcPr>
            <w:tcW w:w="0" w:type="auto"/>
            <w:vAlign w:val="center"/>
            <w:hideMark/>
          </w:tcPr>
          <w:p w14:paraId="07FDA81B"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İndirimli KV oranı [%</w:t>
            </w:r>
            <w:proofErr w:type="gramStart"/>
            <w:r w:rsidRPr="00485F43">
              <w:rPr>
                <w:rFonts w:ascii="Times New Roman" w:eastAsia="Times New Roman" w:hAnsi="Times New Roman"/>
                <w:sz w:val="24"/>
                <w:szCs w:val="24"/>
                <w:lang w:eastAsia="tr-TR"/>
              </w:rPr>
              <w:t>25 -</w:t>
            </w:r>
            <w:proofErr w:type="gramEnd"/>
            <w:r w:rsidRPr="00485F43">
              <w:rPr>
                <w:rFonts w:ascii="Times New Roman" w:eastAsia="Times New Roman" w:hAnsi="Times New Roman"/>
                <w:sz w:val="24"/>
                <w:szCs w:val="24"/>
                <w:lang w:eastAsia="tr-TR"/>
              </w:rPr>
              <w:t xml:space="preserve"> (%25 x %60)] =  [%25 - %15]</w:t>
            </w:r>
          </w:p>
        </w:tc>
        <w:tc>
          <w:tcPr>
            <w:tcW w:w="0" w:type="auto"/>
            <w:vAlign w:val="center"/>
            <w:hideMark/>
          </w:tcPr>
          <w:p w14:paraId="2926D7B2"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522D90DE"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%10</w:t>
            </w:r>
          </w:p>
        </w:tc>
      </w:tr>
      <w:tr w:rsidR="00485F43" w:rsidRPr="00485F43" w14:paraId="323AEFF1" w14:textId="77777777" w:rsidTr="00485F43">
        <w:trPr>
          <w:tblCellSpacing w:w="15" w:type="dxa"/>
        </w:trPr>
        <w:tc>
          <w:tcPr>
            <w:tcW w:w="0" w:type="auto"/>
            <w:vAlign w:val="center"/>
            <w:hideMark/>
          </w:tcPr>
          <w:p w14:paraId="6F13C46E"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İndirimli KV matrahı [2.400.000 / (%</w:t>
            </w:r>
            <w:proofErr w:type="gramStart"/>
            <w:r w:rsidRPr="00485F43">
              <w:rPr>
                <w:rFonts w:ascii="Times New Roman" w:eastAsia="Times New Roman" w:hAnsi="Times New Roman"/>
                <w:sz w:val="24"/>
                <w:szCs w:val="24"/>
                <w:lang w:eastAsia="tr-TR"/>
              </w:rPr>
              <w:t>25 -</w:t>
            </w:r>
            <w:proofErr w:type="gramEnd"/>
            <w:r w:rsidRPr="00485F43">
              <w:rPr>
                <w:rFonts w:ascii="Times New Roman" w:eastAsia="Times New Roman" w:hAnsi="Times New Roman"/>
                <w:sz w:val="24"/>
                <w:szCs w:val="24"/>
                <w:lang w:eastAsia="tr-TR"/>
              </w:rPr>
              <w:t xml:space="preserve"> %10)] (Diğer</w:t>
            </w:r>
          </w:p>
        </w:tc>
        <w:tc>
          <w:tcPr>
            <w:tcW w:w="0" w:type="auto"/>
            <w:vAlign w:val="center"/>
            <w:hideMark/>
          </w:tcPr>
          <w:p w14:paraId="64639E1B"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5CB54C3F"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28C6FCF0" w14:textId="77777777" w:rsidTr="00485F43">
        <w:trPr>
          <w:tblCellSpacing w:w="15" w:type="dxa"/>
        </w:trPr>
        <w:tc>
          <w:tcPr>
            <w:tcW w:w="0" w:type="auto"/>
            <w:vAlign w:val="center"/>
            <w:hideMark/>
          </w:tcPr>
          <w:p w14:paraId="1A13CF56"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proofErr w:type="gramStart"/>
            <w:r w:rsidRPr="00485F43">
              <w:rPr>
                <w:rFonts w:ascii="Times New Roman" w:eastAsia="Times New Roman" w:hAnsi="Times New Roman"/>
                <w:sz w:val="24"/>
                <w:szCs w:val="24"/>
                <w:lang w:eastAsia="tr-TR"/>
              </w:rPr>
              <w:t>faaliyetlerden</w:t>
            </w:r>
            <w:proofErr w:type="gramEnd"/>
            <w:r w:rsidRPr="00485F43">
              <w:rPr>
                <w:rFonts w:ascii="Times New Roman" w:eastAsia="Times New Roman" w:hAnsi="Times New Roman"/>
                <w:sz w:val="24"/>
                <w:szCs w:val="24"/>
                <w:lang w:eastAsia="tr-TR"/>
              </w:rPr>
              <w:t> elde edilen kazançlar dolayısıyla)</w:t>
            </w:r>
          </w:p>
        </w:tc>
        <w:tc>
          <w:tcPr>
            <w:tcW w:w="0" w:type="auto"/>
            <w:vAlign w:val="center"/>
            <w:hideMark/>
          </w:tcPr>
          <w:p w14:paraId="0505E77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4E8D962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16.000.000 TL</w:t>
            </w:r>
          </w:p>
        </w:tc>
      </w:tr>
      <w:tr w:rsidR="00485F43" w:rsidRPr="00485F43" w14:paraId="290F3889" w14:textId="77777777" w:rsidTr="00485F43">
        <w:trPr>
          <w:tblCellSpacing w:w="15" w:type="dxa"/>
        </w:trPr>
        <w:tc>
          <w:tcPr>
            <w:tcW w:w="0" w:type="auto"/>
            <w:vAlign w:val="center"/>
            <w:hideMark/>
          </w:tcPr>
          <w:p w14:paraId="74E24CB0"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İndirimli KV matrahı toplamı (16.000.000 TL + 2.000.000 TL)</w:t>
            </w:r>
          </w:p>
        </w:tc>
        <w:tc>
          <w:tcPr>
            <w:tcW w:w="0" w:type="auto"/>
            <w:vAlign w:val="center"/>
            <w:hideMark/>
          </w:tcPr>
          <w:p w14:paraId="28A50369"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5D809634"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18.000.000 TL</w:t>
            </w:r>
          </w:p>
        </w:tc>
      </w:tr>
      <w:tr w:rsidR="00485F43" w:rsidRPr="00485F43" w14:paraId="025DB6BF" w14:textId="77777777" w:rsidTr="00485F43">
        <w:trPr>
          <w:tblCellSpacing w:w="15" w:type="dxa"/>
        </w:trPr>
        <w:tc>
          <w:tcPr>
            <w:tcW w:w="0" w:type="auto"/>
            <w:vAlign w:val="center"/>
            <w:hideMark/>
          </w:tcPr>
          <w:p w14:paraId="47F8ABF9"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İndirimli orana göre hesaplanan KV (18.000.000 TL x %10)</w:t>
            </w:r>
          </w:p>
        </w:tc>
        <w:tc>
          <w:tcPr>
            <w:tcW w:w="0" w:type="auto"/>
            <w:vAlign w:val="center"/>
            <w:hideMark/>
          </w:tcPr>
          <w:p w14:paraId="29EA3EE2"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1A7B2C43"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1.800.000 TL</w:t>
            </w:r>
          </w:p>
        </w:tc>
      </w:tr>
      <w:tr w:rsidR="00485F43" w:rsidRPr="00485F43" w14:paraId="72EC13A4" w14:textId="77777777" w:rsidTr="00485F43">
        <w:trPr>
          <w:tblCellSpacing w:w="15" w:type="dxa"/>
        </w:trPr>
        <w:tc>
          <w:tcPr>
            <w:tcW w:w="0" w:type="auto"/>
            <w:vAlign w:val="center"/>
            <w:hideMark/>
          </w:tcPr>
          <w:p w14:paraId="60387DE6"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Genel orana tabi matrah (20.000.000 TL – 16.000.000 TL)</w:t>
            </w:r>
          </w:p>
        </w:tc>
        <w:tc>
          <w:tcPr>
            <w:tcW w:w="0" w:type="auto"/>
            <w:vAlign w:val="center"/>
            <w:hideMark/>
          </w:tcPr>
          <w:p w14:paraId="7242C974"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07376360"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4.000.000 TL</w:t>
            </w:r>
          </w:p>
        </w:tc>
      </w:tr>
      <w:tr w:rsidR="00485F43" w:rsidRPr="00485F43" w14:paraId="3DFDE9F4" w14:textId="77777777" w:rsidTr="00485F43">
        <w:trPr>
          <w:tblCellSpacing w:w="15" w:type="dxa"/>
        </w:trPr>
        <w:tc>
          <w:tcPr>
            <w:tcW w:w="0" w:type="auto"/>
            <w:vAlign w:val="center"/>
            <w:hideMark/>
          </w:tcPr>
          <w:p w14:paraId="65BA7C80"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xml:space="preserve">- Genel orana göre hesaplanan </w:t>
            </w:r>
            <w:proofErr w:type="gramStart"/>
            <w:r w:rsidRPr="00485F43">
              <w:rPr>
                <w:rFonts w:ascii="Times New Roman" w:eastAsia="Times New Roman" w:hAnsi="Times New Roman"/>
                <w:sz w:val="24"/>
                <w:szCs w:val="24"/>
                <w:lang w:eastAsia="tr-TR"/>
              </w:rPr>
              <w:t>KV  (</w:t>
            </w:r>
            <w:proofErr w:type="gramEnd"/>
            <w:r w:rsidRPr="00485F43">
              <w:rPr>
                <w:rFonts w:ascii="Times New Roman" w:eastAsia="Times New Roman" w:hAnsi="Times New Roman"/>
                <w:sz w:val="24"/>
                <w:szCs w:val="24"/>
                <w:lang w:eastAsia="tr-TR"/>
              </w:rPr>
              <w:t>4.000.000 TL x %25)</w:t>
            </w:r>
          </w:p>
        </w:tc>
        <w:tc>
          <w:tcPr>
            <w:tcW w:w="0" w:type="auto"/>
            <w:vAlign w:val="center"/>
            <w:hideMark/>
          </w:tcPr>
          <w:p w14:paraId="3E473981"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4D75DF22"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1.000.000 TL</w:t>
            </w:r>
          </w:p>
        </w:tc>
      </w:tr>
      <w:tr w:rsidR="00485F43" w:rsidRPr="00485F43" w14:paraId="5EB2015A" w14:textId="77777777" w:rsidTr="00485F43">
        <w:trPr>
          <w:tblCellSpacing w:w="15" w:type="dxa"/>
        </w:trPr>
        <w:tc>
          <w:tcPr>
            <w:tcW w:w="0" w:type="auto"/>
            <w:vAlign w:val="center"/>
            <w:hideMark/>
          </w:tcPr>
          <w:p w14:paraId="5104FDDF"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Ödenecek toplam KV (1.800.000 TL + 1.000.000 TL)</w:t>
            </w:r>
          </w:p>
        </w:tc>
        <w:tc>
          <w:tcPr>
            <w:tcW w:w="0" w:type="auto"/>
            <w:vAlign w:val="center"/>
            <w:hideMark/>
          </w:tcPr>
          <w:p w14:paraId="478C31BF"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685D4F24"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2.800.000 TL</w:t>
            </w:r>
          </w:p>
        </w:tc>
      </w:tr>
      <w:tr w:rsidR="00485F43" w:rsidRPr="00485F43" w14:paraId="18408A71" w14:textId="77777777" w:rsidTr="00485F43">
        <w:trPr>
          <w:tblCellSpacing w:w="15" w:type="dxa"/>
        </w:trPr>
        <w:tc>
          <w:tcPr>
            <w:tcW w:w="0" w:type="auto"/>
            <w:vAlign w:val="center"/>
            <w:hideMark/>
          </w:tcPr>
          <w:p w14:paraId="6DEABB66"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Yararlanılan toplam yatırıma katkı tutarı</w:t>
            </w:r>
          </w:p>
        </w:tc>
        <w:tc>
          <w:tcPr>
            <w:tcW w:w="0" w:type="auto"/>
            <w:vAlign w:val="center"/>
            <w:hideMark/>
          </w:tcPr>
          <w:p w14:paraId="612432DC"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c>
          <w:tcPr>
            <w:tcW w:w="0" w:type="auto"/>
            <w:vAlign w:val="center"/>
            <w:hideMark/>
          </w:tcPr>
          <w:p w14:paraId="44C01709"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 </w:t>
            </w:r>
          </w:p>
        </w:tc>
      </w:tr>
      <w:tr w:rsidR="00485F43" w:rsidRPr="00485F43" w14:paraId="12EC5E7B" w14:textId="77777777" w:rsidTr="00485F43">
        <w:trPr>
          <w:tblCellSpacing w:w="15" w:type="dxa"/>
        </w:trPr>
        <w:tc>
          <w:tcPr>
            <w:tcW w:w="0" w:type="auto"/>
            <w:vAlign w:val="center"/>
            <w:hideMark/>
          </w:tcPr>
          <w:p w14:paraId="7F0BC02D"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(2.400.000 TL+300.000 TL)</w:t>
            </w:r>
          </w:p>
        </w:tc>
        <w:tc>
          <w:tcPr>
            <w:tcW w:w="0" w:type="auto"/>
            <w:vAlign w:val="center"/>
            <w:hideMark/>
          </w:tcPr>
          <w:p w14:paraId="00D88838"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w:t>
            </w:r>
          </w:p>
        </w:tc>
        <w:tc>
          <w:tcPr>
            <w:tcW w:w="0" w:type="auto"/>
            <w:vAlign w:val="center"/>
            <w:hideMark/>
          </w:tcPr>
          <w:p w14:paraId="0DEE8837" w14:textId="77777777" w:rsidR="00485F43" w:rsidRPr="00485F43" w:rsidRDefault="00485F43" w:rsidP="00485F43">
            <w:pPr>
              <w:spacing w:before="100" w:beforeAutospacing="1" w:after="100" w:afterAutospacing="1" w:line="240" w:lineRule="auto"/>
              <w:rPr>
                <w:rFonts w:ascii="Times New Roman" w:eastAsia="Times New Roman" w:hAnsi="Times New Roman"/>
                <w:sz w:val="24"/>
                <w:szCs w:val="24"/>
                <w:lang w:eastAsia="tr-TR"/>
              </w:rPr>
            </w:pPr>
            <w:r w:rsidRPr="00485F43">
              <w:rPr>
                <w:rFonts w:ascii="Times New Roman" w:eastAsia="Times New Roman" w:hAnsi="Times New Roman"/>
                <w:sz w:val="24"/>
                <w:szCs w:val="24"/>
                <w:lang w:eastAsia="tr-TR"/>
              </w:rPr>
              <w:t>2.700.000 TL</w:t>
            </w:r>
          </w:p>
        </w:tc>
      </w:tr>
    </w:tbl>
    <w:p w14:paraId="10F15204"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Yatırıma katkı tutarına ilişkin olarak diğer faaliyetlerden elde edilen kazanca indirimli kurumlar vergisi oranı uygulanması nedeniyle tahsilinden vazgeçilen kurumlar vergisi tutarı [(16.000.000 TL x %25</w:t>
      </w:r>
      <w:proofErr w:type="gramStart"/>
      <w:r w:rsidRPr="00485F43">
        <w:rPr>
          <w:rFonts w:ascii="Helvetica" w:eastAsia="Times New Roman" w:hAnsi="Helvetica"/>
          <w:color w:val="000000"/>
          <w:spacing w:val="2"/>
          <w:sz w:val="27"/>
          <w:szCs w:val="27"/>
          <w:lang w:eastAsia="tr-TR"/>
        </w:rPr>
        <w:t>) -</w:t>
      </w:r>
      <w:proofErr w:type="gramEnd"/>
      <w:r w:rsidRPr="00485F43">
        <w:rPr>
          <w:rFonts w:ascii="Helvetica" w:eastAsia="Times New Roman" w:hAnsi="Helvetica"/>
          <w:color w:val="000000"/>
          <w:spacing w:val="2"/>
          <w:sz w:val="27"/>
          <w:szCs w:val="27"/>
          <w:lang w:eastAsia="tr-TR"/>
        </w:rPr>
        <w:t xml:space="preserve"> (16.000.000 TL x %10)] 2.400.000 TL’dir. Buna göre, diğer faaliyetlerden elde edilen kazançlara indirimli kurumlar vergisi uygulanmak suretiyle yararlanılabilecek 2.400.000 TL’lik toplam yatırıma katkı tutarının tamamından 2025 hesap döneminde faydalanılmıştır. Dolayısıyla, (F) A.Ş.’</w:t>
      </w:r>
      <w:proofErr w:type="spellStart"/>
      <w:r w:rsidRPr="00485F43">
        <w:rPr>
          <w:rFonts w:ascii="Helvetica" w:eastAsia="Times New Roman" w:hAnsi="Helvetica"/>
          <w:color w:val="000000"/>
          <w:spacing w:val="2"/>
          <w:sz w:val="27"/>
          <w:szCs w:val="27"/>
          <w:lang w:eastAsia="tr-TR"/>
        </w:rPr>
        <w:t>nin</w:t>
      </w:r>
      <w:proofErr w:type="spellEnd"/>
      <w:r w:rsidRPr="00485F43">
        <w:rPr>
          <w:rFonts w:ascii="Helvetica" w:eastAsia="Times New Roman" w:hAnsi="Helvetica"/>
          <w:color w:val="000000"/>
          <w:spacing w:val="2"/>
          <w:sz w:val="27"/>
          <w:szCs w:val="27"/>
          <w:lang w:eastAsia="tr-TR"/>
        </w:rPr>
        <w:t> müteakip üç hesap döneminde, diğer faaliyetlerinden elde ettiği kazançlarına bu yatırımı dolayısıyla indirimli kurumlar vergisi uygulanması mümkün bulunmamakta olup diğer faaliyetlerinden elde ettiği kazançlar genel oranda kurumlar vergisine tabi tutulacaktır.</w:t>
      </w:r>
    </w:p>
    <w:p w14:paraId="14E41D90"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Öte yandan, toplam yatırıma katkı tutarının kalan (4.800.000 TL – 2.400.000 TL) 2.400.000 TL’lik kısmının, bu yatırımın işletilmesinden elde edilecek kazançlara indirimli kurumlar vergisi uygulanmak suretiyle kullanılabileceği tabiidir.</w:t>
      </w:r>
    </w:p>
    <w:p w14:paraId="0E4EDEB1"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2025 hesap döneminde bu yatırımın kısmen işletilmesinden elde edilen kazanca indirimli kurumlar vergisi uygulanması nedeniyle (F) A.Ş., [(2.000.000 TL x %25</w:t>
      </w:r>
      <w:proofErr w:type="gramStart"/>
      <w:r w:rsidRPr="00485F43">
        <w:rPr>
          <w:rFonts w:ascii="Helvetica" w:eastAsia="Times New Roman" w:hAnsi="Helvetica"/>
          <w:color w:val="000000"/>
          <w:spacing w:val="2"/>
          <w:sz w:val="27"/>
          <w:szCs w:val="27"/>
          <w:lang w:eastAsia="tr-TR"/>
        </w:rPr>
        <w:t>) -</w:t>
      </w:r>
      <w:proofErr w:type="gramEnd"/>
      <w:r w:rsidRPr="00485F43">
        <w:rPr>
          <w:rFonts w:ascii="Helvetica" w:eastAsia="Times New Roman" w:hAnsi="Helvetica"/>
          <w:color w:val="000000"/>
          <w:spacing w:val="2"/>
          <w:sz w:val="27"/>
          <w:szCs w:val="27"/>
          <w:lang w:eastAsia="tr-TR"/>
        </w:rPr>
        <w:t xml:space="preserve"> (2.000.000 TL x %10)] 300.000 TL tutarında yatırıma katkı tutarından faydalanmıştır. Dolayısıyla, on hesap dönemiyle </w:t>
      </w:r>
      <w:r w:rsidRPr="00485F43">
        <w:rPr>
          <w:rFonts w:ascii="Helvetica" w:eastAsia="Times New Roman" w:hAnsi="Helvetica"/>
          <w:color w:val="000000"/>
          <w:spacing w:val="2"/>
          <w:sz w:val="27"/>
          <w:szCs w:val="27"/>
          <w:lang w:eastAsia="tr-TR"/>
        </w:rPr>
        <w:lastRenderedPageBreak/>
        <w:t xml:space="preserve">sınırlı olacak şekilde, kalan (2.400.000 </w:t>
      </w:r>
      <w:proofErr w:type="gramStart"/>
      <w:r w:rsidRPr="00485F43">
        <w:rPr>
          <w:rFonts w:ascii="Helvetica" w:eastAsia="Times New Roman" w:hAnsi="Helvetica"/>
          <w:color w:val="000000"/>
          <w:spacing w:val="2"/>
          <w:sz w:val="27"/>
          <w:szCs w:val="27"/>
          <w:lang w:eastAsia="tr-TR"/>
        </w:rPr>
        <w:t>TL -</w:t>
      </w:r>
      <w:proofErr w:type="gramEnd"/>
      <w:r w:rsidRPr="00485F43">
        <w:rPr>
          <w:rFonts w:ascii="Helvetica" w:eastAsia="Times New Roman" w:hAnsi="Helvetica"/>
          <w:color w:val="000000"/>
          <w:spacing w:val="2"/>
          <w:sz w:val="27"/>
          <w:szCs w:val="27"/>
          <w:lang w:eastAsia="tr-TR"/>
        </w:rPr>
        <w:t xml:space="preserve"> 300.000 TL) 2.100.000 TL’lik yatırıma katkı tutarına ulaşılıncaya kadar, gerçekleştirilen yatırım harcaması üzerinden hak kazanılan yatırıma katkı tutarını aşmamak üzere, sadece yatırım teşvik belgesi kapsamındaki bu yatırımdan elde edilen kazançlara indirimli kurumlar vergisi uygulanabilecektir.”</w:t>
      </w:r>
    </w:p>
    <w:p w14:paraId="02C1DF12"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e) “32.2.6. Diğer faaliyetlerden elde edilen kazancın kapsamı ve indirimli vergi oranı uygulamasında öncelik sırası” başlıklı bölümü aşağıdaki şekilde değiştirilmiştir.</w:t>
      </w:r>
    </w:p>
    <w:p w14:paraId="62975831"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“İndirimli vergi oranı uygulamasında, mükelleflerin yatırım teşvik belgeleri kapsamındaki yatırımlarının işletilmesinden elde edilen kazançları dışında kalan tüm kazançları diğer faaliyetlerden elde edilen kazanç olarak kabul edilecektir.</w:t>
      </w:r>
    </w:p>
    <w:p w14:paraId="631F3D29"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Dolayısıyla, yatırım teşvik belgeleri kapsamındaki yatırımlardan elde edilen kazançlara, ilgili teşvik belgesinde yer alan vergi indirim oranı dikkate alınarak indirimli vergi uygulanması esas olup, yatırım teşvik belgeleri kapsamındaki yatırımlardan elde edilen kazançlar, indirimli vergi uygulamasında diğer faaliyetlerden elde edilen kazanç olarak değerlendirilmeyecektir.</w:t>
      </w:r>
    </w:p>
    <w:p w14:paraId="407A2F87"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Ancak, yatırım teşvik belgesi kapsamındaki yatırımların tamamlanmış ve indirimli vergi oranı uygulanmak suretiyle yatırıma katkı tutarlarının tamamının kullanılmış olması veya on yıllık sürenin dolması halinde, bu yatırımlardan, hak kazanılan yatırıma katkı tutarının tamamının kullanıldığı veya on yıllık sürenin dolduğu hesap döneminden itibaren elde edilen kazançlar, indirimli vergi uygulamasında diğer faaliyetlerden elde edilen kazanç olarak değerlendirilebilecektir.</w:t>
      </w:r>
    </w:p>
    <w:p w14:paraId="2A7E1B85"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Mükelleflerin birden fazla yatırım teşvik belgesinin bulunması ve indirim hakkının kullanılabileceği ilk hesap dönemi dahil dördüncü hesap döneminin sonuna kadar diğer faaliyetlerden elde edilen kazancın yetersiz olması durumunda, hangi teşvik belgesine öncelik verileceği mükellefler tarafından serbestçe belirlenebilecektir. Mükelleflerin tercih ettikleri teşvik belgesinde yer alan vergi indirim oranına göre ve mevzuatta belirlenen sınırlar dâhilinde, diğer faaliyetlerinden elde ettikleri kazançlarına indirimli vergi oranı uygulanabilecektir.”</w:t>
      </w:r>
    </w:p>
    <w:p w14:paraId="42F2901D"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f) “32.2.7. Kurumlar vergisi matrahının birden fazla yatırım teşvik belgesi kapsamında elde edilen kazançtan düşük olması” başlıklı bölümünün birinci paragrafında yer alan “2009/15199 sayılı veya 2012/3305 sayılı Karara göre düzenlenmiş” ibaresi yürürlükten kaldırılmıştır.</w:t>
      </w:r>
    </w:p>
    <w:p w14:paraId="6E8F775B"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lastRenderedPageBreak/>
        <w:t>g) “32.2.8. Tevsi yatırımlardan doğan kazançlarda indirimli kurumlar vergisi oranı uygulaması” başlıklı bölümünün sonuna aşağıdaki paragraf eklenmiştir.</w:t>
      </w:r>
    </w:p>
    <w:p w14:paraId="10E2E190"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“24/7/2025 tarihinden itibaren alınan teşvik belgelerinde ise, on yıllık süreyle sınırlı olmak kaydıyla hak kazanılan yatırıma katkı tutarına ulaşılıncaya kadar indirimli oranda kurumlar vergisi uygulanacaktır. Bu yatırım teşvik belgeleri kapsamında diğer faaliyetlerden elde edilen kazançlara da dört hesap dönemiyle sınırlı şekilde indirimli kurumlar vergisi uygulanması mümkündür.”</w:t>
      </w:r>
    </w:p>
    <w:p w14:paraId="6AF3FC65"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proofErr w:type="gramStart"/>
      <w:r w:rsidRPr="00485F43">
        <w:rPr>
          <w:rFonts w:ascii="Helvetica" w:eastAsia="Times New Roman" w:hAnsi="Helvetica"/>
          <w:color w:val="000000"/>
          <w:spacing w:val="2"/>
          <w:sz w:val="27"/>
          <w:szCs w:val="27"/>
          <w:lang w:eastAsia="tr-TR"/>
        </w:rPr>
        <w:t>ğ</w:t>
      </w:r>
      <w:proofErr w:type="gramEnd"/>
      <w:r w:rsidRPr="00485F43">
        <w:rPr>
          <w:rFonts w:ascii="Helvetica" w:eastAsia="Times New Roman" w:hAnsi="Helvetica"/>
          <w:color w:val="000000"/>
          <w:spacing w:val="2"/>
          <w:sz w:val="27"/>
          <w:szCs w:val="27"/>
          <w:lang w:eastAsia="tr-TR"/>
        </w:rPr>
        <w:t>) “32.2.9. Kanunda belirtilen şartlara uyulmaması halinde yapılacak işlemler” başlıklı bölümünün birinci paragrafında yer alan “ikinci” ibaresinden sonra gelmek üzere “ve üçüncü” ibaresi eklenmiş, ikinci paragrafındaki “ikinci” ibareleri “üçüncü” şeklinde, “Bakanlar Kurulu” ibaresi “Cumhurbaşkanı” şeklinde değiştirilmiştir.</w:t>
      </w:r>
    </w:p>
    <w:p w14:paraId="2D26998A"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h) “32.2.10.2. Yatırımın kısmen veya tamamen faaliyete geçmesinden sonra devredilmesi durumu” başlıklı bölümünün sonuna aşağıdaki paragraf eklenmiştir.</w:t>
      </w:r>
    </w:p>
    <w:p w14:paraId="3CDD1DDF"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“24/7/2025 tarihinden itibaren alınan teşvik belgelerinde ise, yatırımı devreden ve devralan için birlikte toplam on yıllık süreyle sınırlı olmak kaydıyla hak kazanılan yatırıma katkı tutarına ulaşılıncaya kadar indirimli oranda kurumlar vergisi uygulanacaktır.”</w:t>
      </w:r>
    </w:p>
    <w:p w14:paraId="09CFCC95"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ı) “32.2.13. Hak kazanılan yatırıma katkı tutarından diğer vergi borçlarından terkin yoluyla yararlanılması” başlıklı bölümünün sonuna aşağıdaki paragraf eklenmiştir.</w:t>
      </w:r>
    </w:p>
    <w:p w14:paraId="03E81812"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color w:val="000000"/>
          <w:spacing w:val="2"/>
          <w:sz w:val="27"/>
          <w:szCs w:val="27"/>
          <w:lang w:eastAsia="tr-TR"/>
        </w:rPr>
        <w:t>“24/7/2025 tarihinden itibaren alınan teşvik belgelerinde on yıllık süreyle sınırlı olarak indirimli oranda kurumlar vergisi uygulanacağından, on yıllık sürenin dolduğu hesap döneminden sonra, diğer vergi borçlarından terkin yoluyla yatırıma katkı tutarının kullanılması mümkün olmayacaktır.”</w:t>
      </w:r>
    </w:p>
    <w:p w14:paraId="79F016E5"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b/>
          <w:bCs/>
          <w:color w:val="000000"/>
          <w:spacing w:val="2"/>
          <w:sz w:val="27"/>
          <w:lang w:eastAsia="tr-TR"/>
        </w:rPr>
        <w:t>MADDE 3- </w:t>
      </w:r>
      <w:r w:rsidRPr="00485F43">
        <w:rPr>
          <w:rFonts w:ascii="Helvetica" w:eastAsia="Times New Roman" w:hAnsi="Helvetica"/>
          <w:color w:val="000000"/>
          <w:spacing w:val="2"/>
          <w:sz w:val="27"/>
          <w:szCs w:val="27"/>
          <w:lang w:eastAsia="tr-TR"/>
        </w:rPr>
        <w:t>Bu Tebliğ yayımı tarihinde yürürlüğe girer.</w:t>
      </w:r>
    </w:p>
    <w:p w14:paraId="0AAB3D6A" w14:textId="77777777" w:rsidR="00485F43" w:rsidRPr="00485F43" w:rsidRDefault="00485F43" w:rsidP="00485F43">
      <w:pPr>
        <w:shd w:val="clear" w:color="auto" w:fill="FFFFFF"/>
        <w:spacing w:before="100" w:beforeAutospacing="1" w:after="100" w:afterAutospacing="1" w:line="240" w:lineRule="auto"/>
        <w:rPr>
          <w:rFonts w:ascii="Helvetica" w:eastAsia="Times New Roman" w:hAnsi="Helvetica"/>
          <w:color w:val="000000"/>
          <w:spacing w:val="2"/>
          <w:sz w:val="27"/>
          <w:szCs w:val="27"/>
          <w:lang w:eastAsia="tr-TR"/>
        </w:rPr>
      </w:pPr>
      <w:r w:rsidRPr="00485F43">
        <w:rPr>
          <w:rFonts w:ascii="Helvetica" w:eastAsia="Times New Roman" w:hAnsi="Helvetica"/>
          <w:b/>
          <w:bCs/>
          <w:color w:val="000000"/>
          <w:spacing w:val="2"/>
          <w:sz w:val="27"/>
          <w:lang w:eastAsia="tr-TR"/>
        </w:rPr>
        <w:t>MADDE 4-</w:t>
      </w:r>
      <w:r w:rsidRPr="00485F43">
        <w:rPr>
          <w:rFonts w:ascii="Helvetica" w:eastAsia="Times New Roman" w:hAnsi="Helvetica"/>
          <w:color w:val="000000"/>
          <w:spacing w:val="2"/>
          <w:sz w:val="27"/>
          <w:szCs w:val="27"/>
          <w:lang w:eastAsia="tr-TR"/>
        </w:rPr>
        <w:t> Bu Tebliğ hükümlerini Hazine ve Maliye Bakanı yürütür.</w:t>
      </w:r>
    </w:p>
    <w:p w14:paraId="665FC679" w14:textId="77777777" w:rsidR="003972D8" w:rsidRDefault="003972D8"/>
    <w:sectPr w:rsidR="003972D8" w:rsidSect="003972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__poppins_Fallback_9823b9">
    <w:altName w:val="Times New Roman"/>
    <w:panose1 w:val="00000000000000000000"/>
    <w:charset w:val="00"/>
    <w:family w:val="roman"/>
    <w:notTrueType/>
    <w:pitch w:val="default"/>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43"/>
    <w:rsid w:val="003972D8"/>
    <w:rsid w:val="00485F43"/>
    <w:rsid w:val="00A57B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86E9CC"/>
  <w15:chartTrackingRefBased/>
  <w15:docId w15:val="{E8FEB92E-A86F-4651-A0B4-88322878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2D8"/>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uitypography-root">
    <w:name w:val="muitypography-root"/>
    <w:basedOn w:val="Normal"/>
    <w:rsid w:val="00485F43"/>
    <w:pPr>
      <w:spacing w:before="100" w:beforeAutospacing="1" w:after="100" w:afterAutospacing="1" w:line="240" w:lineRule="auto"/>
    </w:pPr>
    <w:rPr>
      <w:rFonts w:ascii="Times New Roman" w:eastAsia="Times New Roman" w:hAnsi="Times New Roman"/>
      <w:sz w:val="24"/>
      <w:szCs w:val="24"/>
      <w:lang w:eastAsia="tr-TR"/>
    </w:rPr>
  </w:style>
  <w:style w:type="paragraph" w:styleId="NormalWeb">
    <w:name w:val="Normal (Web)"/>
    <w:basedOn w:val="Normal"/>
    <w:uiPriority w:val="99"/>
    <w:unhideWhenUsed/>
    <w:rsid w:val="00485F43"/>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485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04412">
      <w:bodyDiv w:val="1"/>
      <w:marLeft w:val="0"/>
      <w:marRight w:val="0"/>
      <w:marTop w:val="0"/>
      <w:marBottom w:val="0"/>
      <w:divBdr>
        <w:top w:val="none" w:sz="0" w:space="0" w:color="auto"/>
        <w:left w:val="none" w:sz="0" w:space="0" w:color="auto"/>
        <w:bottom w:val="none" w:sz="0" w:space="0" w:color="auto"/>
        <w:right w:val="none" w:sz="0" w:space="0" w:color="auto"/>
      </w:divBdr>
      <w:divsChild>
        <w:div w:id="912080756">
          <w:marLeft w:val="0"/>
          <w:marRight w:val="0"/>
          <w:marTop w:val="0"/>
          <w:marBottom w:val="0"/>
          <w:divBdr>
            <w:top w:val="none" w:sz="0" w:space="0" w:color="auto"/>
            <w:left w:val="none" w:sz="0" w:space="0" w:color="auto"/>
            <w:bottom w:val="none" w:sz="0" w:space="0" w:color="auto"/>
            <w:right w:val="none" w:sz="0" w:space="0" w:color="auto"/>
          </w:divBdr>
          <w:divsChild>
            <w:div w:id="252862135">
              <w:marLeft w:val="0"/>
              <w:marRight w:val="0"/>
              <w:marTop w:val="0"/>
              <w:marBottom w:val="0"/>
              <w:divBdr>
                <w:top w:val="none" w:sz="0" w:space="0" w:color="auto"/>
                <w:left w:val="none" w:sz="0" w:space="0" w:color="auto"/>
                <w:bottom w:val="none" w:sz="0" w:space="0" w:color="auto"/>
                <w:right w:val="none" w:sz="0" w:space="0" w:color="auto"/>
              </w:divBdr>
              <w:divsChild>
                <w:div w:id="12343151">
                  <w:marLeft w:val="0"/>
                  <w:marRight w:val="0"/>
                  <w:marTop w:val="0"/>
                  <w:marBottom w:val="0"/>
                  <w:divBdr>
                    <w:top w:val="none" w:sz="0" w:space="0" w:color="auto"/>
                    <w:left w:val="none" w:sz="0" w:space="0" w:color="auto"/>
                    <w:bottom w:val="none" w:sz="0" w:space="0" w:color="auto"/>
                    <w:right w:val="none" w:sz="0" w:space="0" w:color="auto"/>
                  </w:divBdr>
                </w:div>
                <w:div w:id="46030111">
                  <w:marLeft w:val="0"/>
                  <w:marRight w:val="0"/>
                  <w:marTop w:val="0"/>
                  <w:marBottom w:val="0"/>
                  <w:divBdr>
                    <w:top w:val="none" w:sz="0" w:space="0" w:color="auto"/>
                    <w:left w:val="none" w:sz="0" w:space="0" w:color="auto"/>
                    <w:bottom w:val="none" w:sz="0" w:space="0" w:color="auto"/>
                    <w:right w:val="none" w:sz="0" w:space="0" w:color="auto"/>
                  </w:divBdr>
                </w:div>
                <w:div w:id="334841467">
                  <w:marLeft w:val="0"/>
                  <w:marRight w:val="0"/>
                  <w:marTop w:val="0"/>
                  <w:marBottom w:val="0"/>
                  <w:divBdr>
                    <w:top w:val="none" w:sz="0" w:space="0" w:color="auto"/>
                    <w:left w:val="none" w:sz="0" w:space="0" w:color="auto"/>
                    <w:bottom w:val="none" w:sz="0" w:space="0" w:color="auto"/>
                    <w:right w:val="none" w:sz="0" w:space="0" w:color="auto"/>
                  </w:divBdr>
                </w:div>
                <w:div w:id="635061926">
                  <w:marLeft w:val="0"/>
                  <w:marRight w:val="0"/>
                  <w:marTop w:val="0"/>
                  <w:marBottom w:val="0"/>
                  <w:divBdr>
                    <w:top w:val="none" w:sz="0" w:space="0" w:color="auto"/>
                    <w:left w:val="none" w:sz="0" w:space="0" w:color="auto"/>
                    <w:bottom w:val="none" w:sz="0" w:space="0" w:color="auto"/>
                    <w:right w:val="none" w:sz="0" w:space="0" w:color="auto"/>
                  </w:divBdr>
                </w:div>
                <w:div w:id="1075661187">
                  <w:marLeft w:val="0"/>
                  <w:marRight w:val="0"/>
                  <w:marTop w:val="0"/>
                  <w:marBottom w:val="0"/>
                  <w:divBdr>
                    <w:top w:val="none" w:sz="0" w:space="0" w:color="auto"/>
                    <w:left w:val="none" w:sz="0" w:space="0" w:color="auto"/>
                    <w:bottom w:val="none" w:sz="0" w:space="0" w:color="auto"/>
                    <w:right w:val="none" w:sz="0" w:space="0" w:color="auto"/>
                  </w:divBdr>
                </w:div>
                <w:div w:id="1276594995">
                  <w:marLeft w:val="0"/>
                  <w:marRight w:val="0"/>
                  <w:marTop w:val="0"/>
                  <w:marBottom w:val="0"/>
                  <w:divBdr>
                    <w:top w:val="none" w:sz="0" w:space="0" w:color="auto"/>
                    <w:left w:val="none" w:sz="0" w:space="0" w:color="auto"/>
                    <w:bottom w:val="none" w:sz="0" w:space="0" w:color="auto"/>
                    <w:right w:val="none" w:sz="0" w:space="0" w:color="auto"/>
                  </w:divBdr>
                </w:div>
                <w:div w:id="1583103258">
                  <w:marLeft w:val="0"/>
                  <w:marRight w:val="0"/>
                  <w:marTop w:val="0"/>
                  <w:marBottom w:val="0"/>
                  <w:divBdr>
                    <w:top w:val="none" w:sz="0" w:space="0" w:color="auto"/>
                    <w:left w:val="none" w:sz="0" w:space="0" w:color="auto"/>
                    <w:bottom w:val="none" w:sz="0" w:space="0" w:color="auto"/>
                    <w:right w:val="none" w:sz="0" w:space="0" w:color="auto"/>
                  </w:divBdr>
                </w:div>
                <w:div w:id="1863089616">
                  <w:marLeft w:val="0"/>
                  <w:marRight w:val="0"/>
                  <w:marTop w:val="0"/>
                  <w:marBottom w:val="0"/>
                  <w:divBdr>
                    <w:top w:val="none" w:sz="0" w:space="0" w:color="auto"/>
                    <w:left w:val="none" w:sz="0" w:space="0" w:color="auto"/>
                    <w:bottom w:val="none" w:sz="0" w:space="0" w:color="auto"/>
                    <w:right w:val="none" w:sz="0" w:space="0" w:color="auto"/>
                  </w:divBdr>
                </w:div>
                <w:div w:id="20965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834">
          <w:marLeft w:val="0"/>
          <w:marRight w:val="0"/>
          <w:marTop w:val="0"/>
          <w:marBottom w:val="0"/>
          <w:divBdr>
            <w:top w:val="single" w:sz="6" w:space="0" w:color="47A0AD"/>
            <w:left w:val="single" w:sz="6" w:space="0" w:color="47A0AD"/>
            <w:bottom w:val="single" w:sz="6" w:space="0" w:color="47A0AD"/>
            <w:right w:val="single" w:sz="6" w:space="0" w:color="47A0AD"/>
          </w:divBdr>
          <w:divsChild>
            <w:div w:id="782304311">
              <w:marLeft w:val="0"/>
              <w:marRight w:val="0"/>
              <w:marTop w:val="0"/>
              <w:marBottom w:val="0"/>
              <w:divBdr>
                <w:top w:val="none" w:sz="0" w:space="0" w:color="auto"/>
                <w:left w:val="none" w:sz="0" w:space="0" w:color="auto"/>
                <w:bottom w:val="none" w:sz="0" w:space="0" w:color="auto"/>
                <w:right w:val="none" w:sz="0" w:space="0" w:color="auto"/>
              </w:divBdr>
            </w:div>
            <w:div w:id="794523135">
              <w:marLeft w:val="0"/>
              <w:marRight w:val="0"/>
              <w:marTop w:val="0"/>
              <w:marBottom w:val="0"/>
              <w:divBdr>
                <w:top w:val="none" w:sz="0" w:space="0" w:color="auto"/>
                <w:left w:val="none" w:sz="0" w:space="0" w:color="auto"/>
                <w:bottom w:val="none" w:sz="0" w:space="0" w:color="auto"/>
                <w:right w:val="none" w:sz="0" w:space="0" w:color="auto"/>
              </w:divBdr>
            </w:div>
            <w:div w:id="920721965">
              <w:marLeft w:val="0"/>
              <w:marRight w:val="0"/>
              <w:marTop w:val="0"/>
              <w:marBottom w:val="0"/>
              <w:divBdr>
                <w:top w:val="none" w:sz="0" w:space="0" w:color="auto"/>
                <w:left w:val="none" w:sz="0" w:space="0" w:color="auto"/>
                <w:bottom w:val="none" w:sz="0" w:space="0" w:color="auto"/>
                <w:right w:val="none" w:sz="0" w:space="0" w:color="auto"/>
              </w:divBdr>
            </w:div>
            <w:div w:id="18663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4541</Words>
  <Characters>25884</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cp:lastModifiedBy>Turgay Dal</cp:lastModifiedBy>
  <cp:revision>2</cp:revision>
  <dcterms:created xsi:type="dcterms:W3CDTF">2025-09-05T13:24:00Z</dcterms:created>
  <dcterms:modified xsi:type="dcterms:W3CDTF">2025-09-05T13:24:00Z</dcterms:modified>
</cp:coreProperties>
</file>